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6B" w:rsidRPr="009E25C7" w:rsidRDefault="00C23C6B" w:rsidP="00A961E4">
      <w:pPr>
        <w:pStyle w:val="Standard"/>
        <w:jc w:val="both"/>
        <w:rPr>
          <w:bCs/>
          <w:sz w:val="28"/>
          <w:szCs w:val="28"/>
        </w:rPr>
      </w:pPr>
    </w:p>
    <w:p w:rsidR="00C23C6B" w:rsidRPr="009E25C7" w:rsidRDefault="00C23C6B" w:rsidP="00A961E4">
      <w:pPr>
        <w:pStyle w:val="Standard"/>
        <w:jc w:val="both"/>
        <w:rPr>
          <w:bCs/>
        </w:rPr>
      </w:pPr>
    </w:p>
    <w:p w:rsidR="00C23C6B" w:rsidRPr="009E25C7" w:rsidRDefault="00314820" w:rsidP="00A961E4">
      <w:pPr>
        <w:pStyle w:val="Standard"/>
        <w:jc w:val="both"/>
        <w:rPr>
          <w:bCs/>
        </w:rPr>
      </w:pPr>
      <w:r w:rsidRPr="009E25C7">
        <w:rPr>
          <w:bCs/>
        </w:rPr>
        <w:t xml:space="preserve"> </w:t>
      </w:r>
      <w:r w:rsidR="00DA1351">
        <w:rPr>
          <w:bCs/>
        </w:rPr>
        <w:t>Projekt umowy - z</w:t>
      </w:r>
      <w:r w:rsidRPr="009E25C7">
        <w:rPr>
          <w:bCs/>
        </w:rPr>
        <w:t>ałąc</w:t>
      </w:r>
      <w:r w:rsidR="009E0B42">
        <w:rPr>
          <w:bCs/>
        </w:rPr>
        <w:t>znik nr 2</w:t>
      </w:r>
      <w:r w:rsidR="00DA1351">
        <w:rPr>
          <w:bCs/>
        </w:rPr>
        <w:t xml:space="preserve"> do Formularza oferty</w:t>
      </w:r>
    </w:p>
    <w:p w:rsidR="00C23C6B" w:rsidRDefault="00C23C6B" w:rsidP="00A961E4">
      <w:pPr>
        <w:pStyle w:val="Standard"/>
        <w:jc w:val="both"/>
        <w:rPr>
          <w:b/>
          <w:bCs/>
          <w:sz w:val="28"/>
          <w:szCs w:val="28"/>
        </w:rPr>
      </w:pPr>
    </w:p>
    <w:p w:rsidR="00C23C6B" w:rsidRDefault="00C23C6B" w:rsidP="00A961E4">
      <w:pPr>
        <w:pStyle w:val="Standard"/>
        <w:jc w:val="both"/>
        <w:rPr>
          <w:b/>
          <w:bCs/>
          <w:sz w:val="28"/>
          <w:szCs w:val="28"/>
        </w:rPr>
      </w:pPr>
    </w:p>
    <w:p w:rsidR="00C23C6B" w:rsidRPr="00855116" w:rsidRDefault="00314820" w:rsidP="00A961E4">
      <w:pPr>
        <w:pStyle w:val="Standard"/>
        <w:jc w:val="both"/>
        <w:rPr>
          <w:b/>
          <w:bCs/>
          <w:sz w:val="28"/>
          <w:szCs w:val="28"/>
        </w:rPr>
      </w:pPr>
      <w:r w:rsidRPr="00855116">
        <w:rPr>
          <w:b/>
          <w:bCs/>
          <w:sz w:val="28"/>
          <w:szCs w:val="28"/>
        </w:rPr>
        <w:t>UMOWA NA DOSTAWĘ WRAZ Z MONTAŻEM APARATU RTG</w:t>
      </w:r>
      <w:r w:rsidR="00855116" w:rsidRPr="00855116">
        <w:rPr>
          <w:b/>
          <w:bCs/>
          <w:sz w:val="28"/>
          <w:szCs w:val="28"/>
        </w:rPr>
        <w:t xml:space="preserve"> NR……</w:t>
      </w:r>
    </w:p>
    <w:p w:rsidR="00C23C6B" w:rsidRDefault="00C23C6B" w:rsidP="00A961E4">
      <w:pPr>
        <w:pStyle w:val="Standard"/>
        <w:jc w:val="both"/>
        <w:rPr>
          <w:b/>
          <w:bCs/>
          <w:sz w:val="28"/>
          <w:szCs w:val="28"/>
        </w:rPr>
      </w:pPr>
    </w:p>
    <w:p w:rsidR="00C23C6B" w:rsidRDefault="00314820" w:rsidP="00A961E4">
      <w:pPr>
        <w:pStyle w:val="Standard"/>
        <w:jc w:val="both"/>
      </w:pPr>
      <w:r>
        <w:t>zawarta w dniu …........................ w Przysusze pomiędzy:</w:t>
      </w:r>
    </w:p>
    <w:p w:rsidR="009E25C7" w:rsidRDefault="00314820" w:rsidP="00A961E4">
      <w:pPr>
        <w:pStyle w:val="Standard"/>
        <w:jc w:val="both"/>
      </w:pPr>
      <w:r>
        <w:t xml:space="preserve">Samodzielnym Publicznym  Zespołem  Zakładów  Opieki Zdrowotnej w Przysusze, </w:t>
      </w:r>
      <w:r>
        <w:br/>
        <w:t xml:space="preserve">Al. Jana Pawła II 9 A, 26-400 Przysucha, wpisany do rejestru prowadzonego przez Sąd Rejonowy dla </w:t>
      </w:r>
      <w:r w:rsidR="009E25C7">
        <w:t>M.st.</w:t>
      </w:r>
      <w:r>
        <w:t xml:space="preserve"> Warszawy w Warszawie,</w:t>
      </w:r>
      <w:r w:rsidR="009E25C7">
        <w:t xml:space="preserve"> </w:t>
      </w:r>
      <w:r>
        <w:t>XIV Wydział Gospodarczy Krajowego Rejestru Sądowego pod numerem KRS 0000151687, NIP 799-17-26-344, REGON: 670205134</w:t>
      </w:r>
      <w:r w:rsidR="009E25C7">
        <w:t xml:space="preserve"> </w:t>
      </w:r>
      <w:r>
        <w:t xml:space="preserve">zwanym w dalszej części umowy </w:t>
      </w:r>
      <w:r>
        <w:rPr>
          <w:b/>
          <w:bCs/>
        </w:rPr>
        <w:t>Zamawiającym</w:t>
      </w:r>
      <w:r>
        <w:t xml:space="preserve">, </w:t>
      </w:r>
    </w:p>
    <w:p w:rsidR="00C23C6B" w:rsidRDefault="00314820" w:rsidP="00A961E4">
      <w:pPr>
        <w:pStyle w:val="Standard"/>
        <w:jc w:val="both"/>
      </w:pPr>
      <w:r>
        <w:t>reprezentowanym przez:</w:t>
      </w:r>
    </w:p>
    <w:p w:rsidR="00C23C6B" w:rsidRDefault="00C23C6B" w:rsidP="00A961E4">
      <w:pPr>
        <w:pStyle w:val="Standard"/>
        <w:jc w:val="both"/>
      </w:pPr>
    </w:p>
    <w:p w:rsidR="00C23C6B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9E25C7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9E25C7" w:rsidRDefault="009E25C7" w:rsidP="00A961E4">
      <w:pPr>
        <w:pStyle w:val="Standard"/>
        <w:jc w:val="both"/>
      </w:pPr>
    </w:p>
    <w:p w:rsidR="00C23C6B" w:rsidRDefault="00314820" w:rsidP="00A961E4">
      <w:pPr>
        <w:pStyle w:val="Standard"/>
        <w:jc w:val="both"/>
      </w:pPr>
      <w:r>
        <w:t>a</w:t>
      </w:r>
    </w:p>
    <w:p w:rsidR="009E25C7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9E25C7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E62DF4" w:rsidRDefault="00E62DF4" w:rsidP="00A961E4">
      <w:pPr>
        <w:pStyle w:val="Standard"/>
        <w:jc w:val="both"/>
      </w:pPr>
    </w:p>
    <w:p w:rsidR="00C23C6B" w:rsidRDefault="00314820" w:rsidP="00A961E4">
      <w:pPr>
        <w:pStyle w:val="Standard"/>
        <w:jc w:val="both"/>
      </w:pPr>
      <w:r>
        <w:t>reprezentowanym przez:</w:t>
      </w:r>
    </w:p>
    <w:p w:rsidR="009E25C7" w:rsidRDefault="009E25C7" w:rsidP="00A961E4">
      <w:pPr>
        <w:pStyle w:val="Standard"/>
        <w:tabs>
          <w:tab w:val="left" w:leader="dot" w:pos="9072"/>
        </w:tabs>
        <w:jc w:val="both"/>
      </w:pPr>
      <w:r>
        <w:tab/>
      </w:r>
    </w:p>
    <w:p w:rsidR="009E25C7" w:rsidRDefault="009E25C7" w:rsidP="001B3B68">
      <w:pPr>
        <w:pStyle w:val="Standard"/>
        <w:numPr>
          <w:ilvl w:val="8"/>
          <w:numId w:val="33"/>
        </w:numPr>
        <w:tabs>
          <w:tab w:val="left" w:leader="dot" w:pos="9072"/>
        </w:tabs>
        <w:jc w:val="both"/>
      </w:pPr>
    </w:p>
    <w:p w:rsidR="00C23C6B" w:rsidRDefault="00314820" w:rsidP="00A961E4">
      <w:pPr>
        <w:pStyle w:val="Standard"/>
        <w:jc w:val="both"/>
      </w:pPr>
      <w:r>
        <w:t xml:space="preserve">zwanym w dalszej części umowy </w:t>
      </w:r>
      <w:r w:rsidR="00671E1F">
        <w:rPr>
          <w:b/>
          <w:bCs/>
        </w:rPr>
        <w:t>Wykonawcą</w:t>
      </w:r>
    </w:p>
    <w:p w:rsidR="00C23C6B" w:rsidRDefault="00C23C6B" w:rsidP="00A961E4">
      <w:pPr>
        <w:pStyle w:val="Standard"/>
        <w:jc w:val="both"/>
      </w:pPr>
    </w:p>
    <w:p w:rsidR="009E25C7" w:rsidRDefault="009E25C7" w:rsidP="00A961E4">
      <w:pPr>
        <w:pStyle w:val="Standard"/>
        <w:jc w:val="both"/>
        <w:rPr>
          <w:sz w:val="22"/>
          <w:szCs w:val="22"/>
        </w:rPr>
      </w:pPr>
    </w:p>
    <w:p w:rsidR="00C23C6B" w:rsidRPr="009E25C7" w:rsidRDefault="00314820" w:rsidP="00A961E4">
      <w:pPr>
        <w:pStyle w:val="Standard"/>
        <w:tabs>
          <w:tab w:val="left" w:leader="dot" w:pos="9072"/>
        </w:tabs>
        <w:jc w:val="both"/>
        <w:rPr>
          <w:szCs w:val="22"/>
        </w:rPr>
      </w:pPr>
      <w:r w:rsidRPr="009E25C7">
        <w:rPr>
          <w:szCs w:val="22"/>
        </w:rPr>
        <w:t>Wyboru Dostawcy dokonano na podstawie przeprowadzonego postępowania o udzielenie zamówienia publicznego w trybie przetargu nieograniczonego zgodnie z art. 39 us</w:t>
      </w:r>
      <w:r w:rsidR="009E25C7">
        <w:rPr>
          <w:szCs w:val="22"/>
        </w:rPr>
        <w:t xml:space="preserve">tawy z dnia 29 stycznia 2004 r. </w:t>
      </w:r>
      <w:r w:rsidRPr="009E25C7">
        <w:rPr>
          <w:szCs w:val="22"/>
        </w:rPr>
        <w:t>Prawo zamówień publicznych / Dz. U. Z 2017 r. poz.</w:t>
      </w:r>
      <w:r w:rsidR="009E25C7">
        <w:rPr>
          <w:szCs w:val="22"/>
        </w:rPr>
        <w:t xml:space="preserve"> 1579 ze zmianami /, na zadanie </w:t>
      </w:r>
      <w:r w:rsidRPr="009E25C7">
        <w:rPr>
          <w:b/>
          <w:bCs/>
          <w:szCs w:val="22"/>
        </w:rPr>
        <w:t>„Dostawa wraz z montażem aparatu RTG</w:t>
      </w:r>
      <w:r w:rsidR="00C63885">
        <w:rPr>
          <w:b/>
          <w:bCs/>
          <w:szCs w:val="22"/>
        </w:rPr>
        <w:t xml:space="preserve"> dla SPZZOZ w Przysusze</w:t>
      </w:r>
      <w:r w:rsidRPr="009E25C7">
        <w:rPr>
          <w:b/>
          <w:bCs/>
          <w:szCs w:val="22"/>
        </w:rPr>
        <w:t>”</w:t>
      </w:r>
      <w:r w:rsidRPr="009E25C7">
        <w:rPr>
          <w:szCs w:val="22"/>
        </w:rPr>
        <w:t xml:space="preserve"> nr</w:t>
      </w:r>
      <w:r w:rsidR="009E25C7" w:rsidRPr="009E25C7">
        <w:rPr>
          <w:szCs w:val="22"/>
        </w:rPr>
        <w:t xml:space="preserve"> p</w:t>
      </w:r>
      <w:r w:rsidR="00671E1F">
        <w:rPr>
          <w:szCs w:val="22"/>
        </w:rPr>
        <w:t>ostępowania 01/ZP/2019</w:t>
      </w:r>
    </w:p>
    <w:p w:rsidR="00C23C6B" w:rsidRDefault="00C23C6B" w:rsidP="00A961E4">
      <w:pPr>
        <w:pStyle w:val="Standard"/>
        <w:jc w:val="both"/>
      </w:pPr>
    </w:p>
    <w:p w:rsidR="00C23C6B" w:rsidRDefault="00C23C6B" w:rsidP="00A961E4">
      <w:pPr>
        <w:pStyle w:val="Standard"/>
        <w:jc w:val="both"/>
      </w:pPr>
    </w:p>
    <w:p w:rsidR="00C23C6B" w:rsidRDefault="00314820" w:rsidP="00A961E4">
      <w:pPr>
        <w:pStyle w:val="Standard"/>
        <w:jc w:val="center"/>
        <w:rPr>
          <w:b/>
          <w:bCs/>
        </w:rPr>
      </w:pPr>
      <w:r>
        <w:rPr>
          <w:b/>
          <w:bCs/>
        </w:rPr>
        <w:t>§1</w:t>
      </w:r>
    </w:p>
    <w:p w:rsidR="00E907DC" w:rsidRDefault="00E907DC" w:rsidP="00A961E4">
      <w:pPr>
        <w:pStyle w:val="Standard"/>
        <w:jc w:val="both"/>
        <w:rPr>
          <w:b/>
          <w:bCs/>
        </w:rPr>
      </w:pPr>
    </w:p>
    <w:p w:rsidR="00C23C6B" w:rsidRPr="001B3B68" w:rsidRDefault="00314820" w:rsidP="001B3B68">
      <w:pPr>
        <w:pStyle w:val="Akapitzlist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1B3B68">
        <w:rPr>
          <w:rFonts w:eastAsiaTheme="minorHAnsi" w:cs="Times New Roman"/>
          <w:kern w:val="0"/>
          <w:szCs w:val="22"/>
          <w:lang w:eastAsia="en-US" w:bidi="ar-SA"/>
        </w:rPr>
        <w:t xml:space="preserve">Zamawiający zleca a </w:t>
      </w:r>
      <w:r w:rsidR="00671E1F" w:rsidRPr="001B3B68"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Pr="001B3B68">
        <w:rPr>
          <w:rFonts w:eastAsiaTheme="minorHAnsi" w:cs="Times New Roman"/>
          <w:kern w:val="0"/>
          <w:szCs w:val="22"/>
          <w:lang w:eastAsia="en-US" w:bidi="ar-SA"/>
        </w:rPr>
        <w:t xml:space="preserve"> przyjmuje do realizacji dostawę, mo</w:t>
      </w:r>
      <w:r w:rsidR="00E907DC" w:rsidRPr="001B3B68">
        <w:rPr>
          <w:rFonts w:eastAsiaTheme="minorHAnsi" w:cs="Times New Roman"/>
          <w:kern w:val="0"/>
          <w:szCs w:val="22"/>
          <w:lang w:eastAsia="en-US" w:bidi="ar-SA"/>
        </w:rPr>
        <w:t xml:space="preserve">ntaż i uruchomienie aparatu RTG </w:t>
      </w:r>
      <w:r w:rsidRPr="001B3B68">
        <w:rPr>
          <w:rFonts w:eastAsiaTheme="minorHAnsi" w:cs="Times New Roman"/>
          <w:kern w:val="0"/>
          <w:szCs w:val="22"/>
          <w:lang w:eastAsia="en-US" w:bidi="ar-SA"/>
        </w:rPr>
        <w:t xml:space="preserve">wraz z najnowszym oprogramowaniem umożliwiającym pełne korzystanie z wszelkich możliwości i funkcjonalności tego aparatu (zwanych dalej urządzeniem) dla SPZZOZ </w:t>
      </w:r>
      <w:r w:rsidR="007B6C11" w:rsidRPr="001B3B68">
        <w:rPr>
          <w:rFonts w:eastAsiaTheme="minorHAnsi" w:cs="Times New Roman"/>
          <w:kern w:val="0"/>
          <w:szCs w:val="22"/>
          <w:lang w:eastAsia="en-US" w:bidi="ar-SA"/>
        </w:rPr>
        <w:t>w Przysusze.</w:t>
      </w:r>
    </w:p>
    <w:p w:rsidR="00C23C6B" w:rsidRDefault="000A50E7" w:rsidP="000A50E7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 xml:space="preserve">     2.   </w:t>
      </w:r>
      <w:r w:rsidR="00314820" w:rsidRPr="000A50E7">
        <w:rPr>
          <w:rFonts w:eastAsiaTheme="minorHAnsi" w:cs="Times New Roman"/>
          <w:kern w:val="0"/>
          <w:szCs w:val="22"/>
          <w:lang w:eastAsia="en-US" w:bidi="ar-SA"/>
        </w:rPr>
        <w:t xml:space="preserve">Szczegółowe dane dotyczące urządzenia, w tym jego cechy, funkcjonalności </w:t>
      </w:r>
      <w:r w:rsidR="00A961E4" w:rsidRPr="000A50E7">
        <w:rPr>
          <w:rFonts w:eastAsiaTheme="minorHAnsi" w:cs="Times New Roman"/>
          <w:kern w:val="0"/>
          <w:szCs w:val="22"/>
          <w:lang w:eastAsia="en-US" w:bidi="ar-SA"/>
        </w:rPr>
        <w:br/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         </w:t>
      </w:r>
      <w:r w:rsidR="001B3B68" w:rsidRPr="000A50E7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A50E7">
        <w:rPr>
          <w:rFonts w:eastAsiaTheme="minorHAnsi" w:cs="Times New Roman"/>
          <w:kern w:val="0"/>
          <w:szCs w:val="22"/>
          <w:lang w:eastAsia="en-US" w:bidi="ar-SA"/>
        </w:rPr>
        <w:t>i parametry techniczne określa załącznik Nr 4 ze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stawienie wymaganych parametrów   </w:t>
      </w:r>
    </w:p>
    <w:p w:rsidR="000A50E7" w:rsidRPr="007B6C11" w:rsidRDefault="000A50E7" w:rsidP="000A50E7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 xml:space="preserve">          </w:t>
      </w:r>
      <w:r w:rsidRPr="007B6C11">
        <w:rPr>
          <w:rFonts w:eastAsiaTheme="minorHAnsi" w:cs="Times New Roman"/>
          <w:kern w:val="0"/>
          <w:szCs w:val="22"/>
          <w:lang w:eastAsia="en-US" w:bidi="ar-SA"/>
        </w:rPr>
        <w:t>technicznych sprzętu RTG stanowiący integralną część umowy.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                </w:t>
      </w:r>
    </w:p>
    <w:p w:rsidR="00C23C6B" w:rsidRDefault="001B3B68" w:rsidP="000A50E7">
      <w:pPr>
        <w:pStyle w:val="Akapitzlist"/>
        <w:widowControl/>
        <w:suppressAutoHyphens w:val="0"/>
        <w:autoSpaceDN/>
        <w:spacing w:after="160" w:line="259" w:lineRule="auto"/>
        <w:ind w:left="0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 xml:space="preserve">     </w:t>
      </w:r>
      <w:r w:rsidR="000A50E7">
        <w:rPr>
          <w:rFonts w:eastAsiaTheme="minorHAnsi" w:cs="Times New Roman"/>
          <w:kern w:val="0"/>
          <w:szCs w:val="22"/>
          <w:lang w:eastAsia="en-US" w:bidi="ar-SA"/>
        </w:rPr>
        <w:t>3.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     </w:t>
      </w:r>
      <w:r w:rsidR="00314820" w:rsidRPr="007B6C11">
        <w:rPr>
          <w:rFonts w:eastAsiaTheme="minorHAnsi" w:cs="Times New Roman"/>
          <w:kern w:val="0"/>
          <w:szCs w:val="22"/>
          <w:lang w:eastAsia="en-US" w:bidi="ar-SA"/>
        </w:rPr>
        <w:t>Przedmiot umowy obejmuje w szczególności:</w:t>
      </w:r>
    </w:p>
    <w:p w:rsidR="00F51E97" w:rsidRPr="00F51E97" w:rsidRDefault="00F51E97" w:rsidP="000A50E7">
      <w:pPr>
        <w:pStyle w:val="Akapitzlist"/>
        <w:widowControl/>
        <w:numPr>
          <w:ilvl w:val="1"/>
          <w:numId w:val="35"/>
        </w:numPr>
        <w:suppressAutoHyphens w:val="0"/>
        <w:autoSpaceDN/>
        <w:spacing w:after="160" w:line="259" w:lineRule="auto"/>
        <w:ind w:left="1440" w:hanging="436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dostawę urządzenia o którym mowa w ust. 1 na własny koszt i ryzyko </w:t>
      </w:r>
      <w:r w:rsidR="007131CB">
        <w:rPr>
          <w:rFonts w:eastAsiaTheme="minorHAnsi" w:cs="Times New Roman"/>
          <w:kern w:val="0"/>
          <w:szCs w:val="22"/>
          <w:lang w:eastAsia="en-US" w:bidi="ar-SA"/>
        </w:rPr>
        <w:t>Wykonawcy</w:t>
      </w:r>
      <w:r w:rsidRPr="00671E1F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do siedziby Zamawiającego wraz z wymaganymi dokumentami </w:t>
      </w:r>
      <w:r w:rsidRPr="00F51E97">
        <w:rPr>
          <w:rFonts w:eastAsiaTheme="minorHAnsi" w:cs="Times New Roman"/>
          <w:kern w:val="0"/>
          <w:szCs w:val="22"/>
          <w:lang w:eastAsia="en-US" w:bidi="ar-SA"/>
        </w:rPr>
        <w:lastRenderedPageBreak/>
        <w:t>(tj. instrukcją obsługi w języku polskim, kartą gwarancyjną oraz informacje niezbędne do wypełnienia dokumentu paszportu technicznego sprzętu).</w:t>
      </w:r>
    </w:p>
    <w:p w:rsidR="00F51E97" w:rsidRPr="00F51E97" w:rsidRDefault="00F51E97" w:rsidP="000A50E7">
      <w:pPr>
        <w:pStyle w:val="Akapitzlist"/>
        <w:widowControl/>
        <w:numPr>
          <w:ilvl w:val="1"/>
          <w:numId w:val="35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 w:val="28"/>
          <w:szCs w:val="22"/>
          <w:lang w:eastAsia="en-US" w:bidi="ar-SA"/>
        </w:rPr>
      </w:pP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uruchomienie urządzenia i sprawdzenie jego prawidłowego działania, </w:t>
      </w:r>
    </w:p>
    <w:p w:rsidR="00F51E97" w:rsidRPr="00F51E97" w:rsidRDefault="00F51E97" w:rsidP="000A50E7">
      <w:pPr>
        <w:pStyle w:val="Akapitzlist"/>
        <w:widowControl/>
        <w:numPr>
          <w:ilvl w:val="1"/>
          <w:numId w:val="35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przeprowadzenie szkolenia pracowników wskazanych przez Zamawiającego 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w zakresie uruchomienia, eksploatacji, obsługi i konserwacji urządzenia, </w:t>
      </w:r>
    </w:p>
    <w:p w:rsidR="00F51E97" w:rsidRPr="004B4952" w:rsidRDefault="00F51E97" w:rsidP="000A50E7">
      <w:pPr>
        <w:pStyle w:val="Akapitzlist"/>
        <w:widowControl/>
        <w:numPr>
          <w:ilvl w:val="1"/>
          <w:numId w:val="35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F51E97">
        <w:rPr>
          <w:rFonts w:eastAsiaTheme="minorHAnsi" w:cs="Times New Roman"/>
          <w:kern w:val="0"/>
          <w:szCs w:val="22"/>
          <w:lang w:eastAsia="en-US" w:bidi="ar-SA"/>
        </w:rPr>
        <w:t xml:space="preserve">udzielenie …...................... miesięcznej gwarancji i rękojmi na urządzenie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F51E97">
        <w:rPr>
          <w:rFonts w:eastAsiaTheme="minorHAnsi" w:cs="Times New Roman"/>
          <w:kern w:val="0"/>
          <w:szCs w:val="22"/>
          <w:lang w:eastAsia="en-US" w:bidi="ar-SA"/>
        </w:rPr>
        <w:t>o którym mowa w ust. 1 oraz zapewnienie w tym okresie pełnego serwisu zgodnie z zapisami § 4 niniejszej umowy.</w:t>
      </w:r>
      <w:r w:rsidR="00C63885">
        <w:rPr>
          <w:rFonts w:eastAsiaTheme="minorHAnsi" w:cs="Times New Roman"/>
          <w:kern w:val="0"/>
          <w:szCs w:val="22"/>
          <w:lang w:eastAsia="en-US" w:bidi="ar-SA"/>
        </w:rPr>
        <w:t xml:space="preserve">   </w:t>
      </w:r>
    </w:p>
    <w:p w:rsidR="00C23C6B" w:rsidRDefault="007131CB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w ramach umowy wykona i dostarczy Zamawiającemu wyniki przeprowadzonych testów odbiorczych (akceptacyjnych) oraz testów specjalistycznych - przed pierwszym użyciem aparatu i przez cały okres gwarancji.</w:t>
      </w:r>
    </w:p>
    <w:p w:rsidR="00DC26D1" w:rsidRPr="00F51E97" w:rsidRDefault="00DC26D1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 ramach umowy Wykonawca dla wskazanego miejsca instalacji aparatu opracuje projekt osłon stałych(projekt ochrony radiologicznej) i uzyska zatwierdzenie go przez Państwowego Wojewódzkiego Inspektora Sanitarnego.</w:t>
      </w:r>
    </w:p>
    <w:p w:rsidR="00C23C6B" w:rsidRPr="00F51E97" w:rsidRDefault="007131CB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oświadcza, że przedmiot umowy jest fabrycznie nowy, wolny od wad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i posiada certyfikaty (Deklaracje zgodności oznaczoną znakiem CE dla urządzeń medycznych) dopuszczające do użytkowania na terenie RP i do stosowania w placówkach ochrony zdrowia oraz jest zgodny z normami obowiązującymi</w:t>
      </w:r>
      <w:r w:rsidR="00F51E97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na terenie Unii Europejskiej, do jego uruchomienia i poprawnego działania</w:t>
      </w:r>
      <w:r w:rsidR="00F51E97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nie jest wymagany zakup dodatkowych elementów i akcesoriów.</w:t>
      </w:r>
    </w:p>
    <w:p w:rsidR="00C23C6B" w:rsidRPr="00F51E97" w:rsidRDefault="007131CB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oświadcza, że wszelkie ewentualne licencje na oprogramowanie niezbędne do funkcjonowania aparatu o którym mowa w §1 są bezterminowe.</w:t>
      </w:r>
    </w:p>
    <w:p w:rsidR="00C23C6B" w:rsidRDefault="007131CB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oświadcza, iż aparat, o którym mowa w §1 niniejszej umowy pozbawiony jest wszelkich blokad, w tym w szczególności kodów serwisowych, które po upływie gwarancji utrudniałyby Zamawiającemu dostęp do opcji serwisowych lub naprawę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 aparatu przez inny niż 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podmiot,</w:t>
      </w:r>
      <w:r w:rsidR="00996651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w przypadku nie korzystania przez Zamawiającego z </w:t>
      </w:r>
      <w:r>
        <w:rPr>
          <w:rFonts w:eastAsiaTheme="minorHAnsi" w:cs="Times New Roman"/>
          <w:kern w:val="0"/>
          <w:szCs w:val="22"/>
          <w:lang w:eastAsia="en-US" w:bidi="ar-SA"/>
        </w:rPr>
        <w:t>serwisu pogwarancyjnego Wykonawcy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. W przypadku, gdy aparat posiada blokady w pos</w:t>
      </w:r>
      <w:r>
        <w:rPr>
          <w:rFonts w:eastAsiaTheme="minorHAnsi" w:cs="Times New Roman"/>
          <w:kern w:val="0"/>
          <w:szCs w:val="22"/>
          <w:lang w:eastAsia="en-US" w:bidi="ar-SA"/>
        </w:rPr>
        <w:t>taci kodów serwisowych, 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zobowiązuje się do </w:t>
      </w:r>
      <w:r w:rsidR="00675475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dostarczenia ich w dniu dostawy przedmiotu umowy.</w:t>
      </w:r>
    </w:p>
    <w:p w:rsidR="00AA1F17" w:rsidRPr="008A3504" w:rsidRDefault="00AA1F17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A3504">
        <w:rPr>
          <w:rFonts w:eastAsiaTheme="minorHAnsi" w:cs="Times New Roman"/>
          <w:kern w:val="0"/>
          <w:szCs w:val="22"/>
          <w:lang w:eastAsia="en-US" w:bidi="ar-SA"/>
        </w:rPr>
        <w:t xml:space="preserve">Wykonawca, nie później niż w ostatnim dniu trwania gwarancji protokolarnie przekaże nieodpłatnie wszystkie kody/hasła/ licencje i/lub inne niezbędne informacje umożliwiające świadczenie wszelkich usług serwisowych podmiotom innym niż producent aparatu RTG po upływie gwarancji. Wykonawca oświadcza, iż z chwilą przekazania </w:t>
      </w:r>
      <w:proofErr w:type="spellStart"/>
      <w:r w:rsidRPr="008A3504">
        <w:rPr>
          <w:rFonts w:eastAsiaTheme="minorHAnsi" w:cs="Times New Roman"/>
          <w:kern w:val="0"/>
          <w:szCs w:val="22"/>
          <w:lang w:eastAsia="en-US" w:bidi="ar-SA"/>
        </w:rPr>
        <w:t>ww</w:t>
      </w:r>
      <w:proofErr w:type="spellEnd"/>
      <w:r w:rsidRPr="008A3504">
        <w:rPr>
          <w:rFonts w:eastAsiaTheme="minorHAnsi" w:cs="Times New Roman"/>
          <w:kern w:val="0"/>
          <w:szCs w:val="22"/>
          <w:lang w:eastAsia="en-US" w:bidi="ar-SA"/>
        </w:rPr>
        <w:t xml:space="preserve"> kodów/haseł/licencji i/lub innych informacji, serwis pogwarancyjny, świadczony przez podmiot inny niż producenta, nie będzie naruszał jakichkolwiek praw producenta aparatu.</w:t>
      </w:r>
    </w:p>
    <w:p w:rsidR="008A3504" w:rsidRDefault="00AA1F17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A3504">
        <w:rPr>
          <w:rFonts w:eastAsiaTheme="minorHAnsi" w:cs="Times New Roman"/>
          <w:kern w:val="0"/>
          <w:szCs w:val="22"/>
          <w:lang w:eastAsia="en-US" w:bidi="ar-SA"/>
        </w:rPr>
        <w:t xml:space="preserve">Po stronie Wykonawcy jest deinstalacja obecnego aparatu w sposób "nieniszczący", zabezpieczanie go i zmagazynowanie we wskazanym przez Zamawiającego miejscu na terenie szpitala. </w:t>
      </w:r>
    </w:p>
    <w:p w:rsidR="00C23C6B" w:rsidRPr="008A3504" w:rsidRDefault="00314820" w:rsidP="000A50E7">
      <w:pPr>
        <w:pStyle w:val="Akapitzlist"/>
        <w:widowControl/>
        <w:numPr>
          <w:ilvl w:val="0"/>
          <w:numId w:val="36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A3504">
        <w:rPr>
          <w:rFonts w:eastAsiaTheme="minorHAnsi" w:cs="Times New Roman"/>
          <w:kern w:val="0"/>
          <w:szCs w:val="22"/>
          <w:lang w:eastAsia="en-US" w:bidi="ar-SA"/>
        </w:rPr>
        <w:t xml:space="preserve">Zamawiający zastrzega sobie prawo zwrotu towaru niezgodnego z umową </w:t>
      </w:r>
      <w:r w:rsidR="00A961E4" w:rsidRPr="008A3504">
        <w:rPr>
          <w:rFonts w:eastAsiaTheme="minorHAnsi" w:cs="Times New Roman"/>
          <w:kern w:val="0"/>
          <w:szCs w:val="22"/>
          <w:lang w:eastAsia="en-US" w:bidi="ar-SA"/>
        </w:rPr>
        <w:br/>
      </w:r>
      <w:r w:rsidRPr="008A3504">
        <w:rPr>
          <w:rFonts w:eastAsiaTheme="minorHAnsi" w:cs="Times New Roman"/>
          <w:kern w:val="0"/>
          <w:szCs w:val="22"/>
          <w:lang w:eastAsia="en-US" w:bidi="ar-SA"/>
        </w:rPr>
        <w:t>z jednoczesnym wyznaczeniem nowego terminu ponownej dostawy.</w:t>
      </w:r>
      <w:r w:rsidR="00F51E97" w:rsidRPr="008A3504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A3504">
        <w:rPr>
          <w:rFonts w:eastAsiaTheme="minorHAnsi" w:cs="Times New Roman"/>
          <w:kern w:val="0"/>
          <w:szCs w:val="22"/>
          <w:lang w:eastAsia="en-US" w:bidi="ar-SA"/>
        </w:rPr>
        <w:t>W takim przypadku będą naliczane kary umowne w wysokości jak za opóźnienie</w:t>
      </w:r>
      <w:r w:rsidR="00F51E97" w:rsidRPr="008A3504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A3504">
        <w:rPr>
          <w:rFonts w:eastAsiaTheme="minorHAnsi" w:cs="Times New Roman"/>
          <w:kern w:val="0"/>
          <w:szCs w:val="22"/>
          <w:lang w:eastAsia="en-US" w:bidi="ar-SA"/>
        </w:rPr>
        <w:t>w wykonaniu przedmiotu umowy.</w:t>
      </w:r>
    </w:p>
    <w:p w:rsidR="00C23C6B" w:rsidRDefault="00C23C6B" w:rsidP="00A961E4">
      <w:pPr>
        <w:pStyle w:val="Standard"/>
        <w:jc w:val="both"/>
        <w:rPr>
          <w:sz w:val="27"/>
        </w:rPr>
      </w:pP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2</w:t>
      </w:r>
    </w:p>
    <w:p w:rsidR="00F51E97" w:rsidRDefault="00F51E97" w:rsidP="00A961E4">
      <w:pPr>
        <w:pStyle w:val="Standard"/>
        <w:jc w:val="both"/>
        <w:rPr>
          <w:b/>
          <w:bCs/>
          <w:sz w:val="27"/>
        </w:rPr>
      </w:pPr>
    </w:p>
    <w:p w:rsidR="00C23C6B" w:rsidRDefault="007131CB" w:rsidP="00A961E4">
      <w:pPr>
        <w:pStyle w:val="Akapitzlist"/>
        <w:widowControl/>
        <w:numPr>
          <w:ilvl w:val="0"/>
          <w:numId w:val="12"/>
        </w:numPr>
        <w:suppressAutoHyphens w:val="0"/>
        <w:autoSpaceDN/>
        <w:spacing w:after="160" w:line="259" w:lineRule="auto"/>
        <w:ind w:hanging="436"/>
        <w:jc w:val="both"/>
        <w:textAlignment w:val="auto"/>
      </w:pPr>
      <w:r>
        <w:rPr>
          <w:rFonts w:eastAsiaTheme="minorHAnsi" w:cs="Times New Roman"/>
          <w:kern w:val="0"/>
          <w:szCs w:val="22"/>
          <w:lang w:eastAsia="en-US" w:bidi="ar-SA"/>
        </w:rPr>
        <w:t>Strony postanawiają, że Wykonawca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zrealizuje w całości kompletny i niewadliwy przedmiot umo</w:t>
      </w:r>
      <w:r w:rsidR="00671E1F">
        <w:rPr>
          <w:rFonts w:eastAsiaTheme="minorHAnsi" w:cs="Times New Roman"/>
          <w:kern w:val="0"/>
          <w:szCs w:val="22"/>
          <w:lang w:eastAsia="en-US" w:bidi="ar-SA"/>
        </w:rPr>
        <w:t>wy, określony w §1 w terminie 40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 xml:space="preserve"> dni od dnia podpisania umowy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lastRenderedPageBreak/>
        <w:t xml:space="preserve">(zgodne z deklaracją Wykonawcy złożoną w ofercie).Za datę dostawy przyjmuje się datę podpisania przez obie Strony protokołu bezusterkowego odbioru końcowego </w:t>
      </w:r>
      <w:r>
        <w:rPr>
          <w:rFonts w:eastAsiaTheme="minorHAnsi" w:cs="Times New Roman"/>
          <w:kern w:val="0"/>
          <w:szCs w:val="22"/>
          <w:lang w:eastAsia="en-US" w:bidi="ar-SA"/>
        </w:rPr>
        <w:t xml:space="preserve">dokonanego przez upoważnioną </w:t>
      </w:r>
      <w:r w:rsidR="00B8396D">
        <w:rPr>
          <w:rFonts w:eastAsiaTheme="minorHAnsi" w:cs="Times New Roman"/>
          <w:kern w:val="0"/>
          <w:szCs w:val="22"/>
          <w:lang w:eastAsia="en-US" w:bidi="ar-SA"/>
        </w:rPr>
        <w:t xml:space="preserve">osobę Wojewódzkiego Inspektora Sanitarno-Epidemiologicznego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(potwierdzającym instalację, uruchomienie urządzenia, przeprowadzenie szkolenia pracowników Zamawiającego w zakresie obsługi urządzenia oraz przekazanie dokumentów, o których mowa</w:t>
      </w:r>
      <w:r w:rsidR="00230124">
        <w:rPr>
          <w:rFonts w:eastAsiaTheme="minorHAnsi" w:cs="Times New Roman"/>
          <w:kern w:val="0"/>
          <w:szCs w:val="22"/>
          <w:lang w:eastAsia="en-US" w:bidi="ar-SA"/>
        </w:rPr>
        <w:t xml:space="preserve"> w § 1 ust. 3, 4 i 5</w:t>
      </w:r>
      <w:r w:rsidR="00DC26D1">
        <w:rPr>
          <w:rFonts w:eastAsiaTheme="minorHAnsi" w:cs="Times New Roman"/>
          <w:kern w:val="0"/>
          <w:szCs w:val="22"/>
          <w:lang w:eastAsia="en-US" w:bidi="ar-SA"/>
        </w:rPr>
        <w:t xml:space="preserve"> oraz 6 </w:t>
      </w:r>
      <w:r w:rsidR="00314820" w:rsidRPr="00F51E97">
        <w:rPr>
          <w:rFonts w:eastAsiaTheme="minorHAnsi" w:cs="Times New Roman"/>
          <w:kern w:val="0"/>
          <w:szCs w:val="22"/>
          <w:lang w:eastAsia="en-US" w:bidi="ar-SA"/>
        </w:rPr>
        <w:t>niniejszego paragrafu).</w:t>
      </w:r>
    </w:p>
    <w:p w:rsidR="00C23C6B" w:rsidRPr="00EE089E" w:rsidRDefault="00314820" w:rsidP="00A961E4">
      <w:pPr>
        <w:pStyle w:val="Akapitzlist"/>
        <w:widowControl/>
        <w:numPr>
          <w:ilvl w:val="0"/>
          <w:numId w:val="12"/>
        </w:numPr>
        <w:tabs>
          <w:tab w:val="left" w:leader="dot" w:pos="9072"/>
        </w:tabs>
        <w:suppressAutoHyphens w:val="0"/>
        <w:autoSpaceDN/>
        <w:spacing w:after="160" w:line="259" w:lineRule="auto"/>
        <w:ind w:left="721" w:hanging="437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>Miejsce</w:t>
      </w:r>
      <w:r w:rsidR="00EE089E"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B8396D">
        <w:rPr>
          <w:rFonts w:eastAsiaTheme="minorHAnsi" w:cs="Times New Roman"/>
          <w:kern w:val="0"/>
          <w:szCs w:val="22"/>
          <w:lang w:eastAsia="en-US" w:bidi="ar-SA"/>
        </w:rPr>
        <w:t xml:space="preserve"> dostawy: SPZZOZ, 26-400 Przysucha, ul. Partyzantów 8(szpital)</w:t>
      </w:r>
    </w:p>
    <w:p w:rsidR="00C23C6B" w:rsidRPr="00EE089E" w:rsidRDefault="00B8396D" w:rsidP="00A961E4">
      <w:pPr>
        <w:pStyle w:val="Akapitzlist"/>
        <w:widowControl/>
        <w:numPr>
          <w:ilvl w:val="0"/>
          <w:numId w:val="12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zawiadomi (fax, e-mail) Zamawiającego o terminie dostawy. </w:t>
      </w:r>
    </w:p>
    <w:p w:rsidR="00C23C6B" w:rsidRPr="00EE089E" w:rsidRDefault="00314820" w:rsidP="00A961E4">
      <w:pPr>
        <w:pStyle w:val="Akapitzlist"/>
        <w:widowControl/>
        <w:numPr>
          <w:ilvl w:val="0"/>
          <w:numId w:val="12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Zamawiający zobowiązany jest do przystąpienia do odbioru przedmiotu umowy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w ciągu 1 dnia od dnia zgłoszenia przez </w:t>
      </w:r>
      <w:r w:rsidR="00671E1F" w:rsidRPr="00671E1F">
        <w:rPr>
          <w:rFonts w:eastAsiaTheme="minorHAnsi" w:cs="Times New Roman"/>
          <w:kern w:val="0"/>
          <w:szCs w:val="22"/>
          <w:lang w:eastAsia="en-US" w:bidi="ar-SA"/>
        </w:rPr>
        <w:t>Wykonawcę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gotowości do przekazania przedmiotu umowy.</w:t>
      </w:r>
    </w:p>
    <w:p w:rsidR="00C23C6B" w:rsidRDefault="00314820" w:rsidP="00A961E4">
      <w:pPr>
        <w:pStyle w:val="Akapitzlist"/>
        <w:widowControl/>
        <w:numPr>
          <w:ilvl w:val="0"/>
          <w:numId w:val="12"/>
        </w:numPr>
        <w:tabs>
          <w:tab w:val="left" w:leader="dot" w:pos="9072"/>
        </w:tabs>
        <w:suppressAutoHyphens w:val="0"/>
        <w:autoSpaceDN/>
        <w:spacing w:after="160" w:line="259" w:lineRule="auto"/>
        <w:ind w:left="721" w:hanging="437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Osobami upoważnionymi do podpisania protokołu zdawczo - odbiorczego aparatu będącego przedmiotem umowy i protokołu końcowego po stronie Zamawiającego </w:t>
      </w:r>
      <w:r w:rsidR="00EE089E">
        <w:rPr>
          <w:rFonts w:eastAsiaTheme="minorHAnsi" w:cs="Times New Roman"/>
          <w:kern w:val="0"/>
          <w:szCs w:val="22"/>
          <w:lang w:eastAsia="en-US" w:bidi="ar-SA"/>
        </w:rPr>
        <w:br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są:</w:t>
      </w:r>
      <w:r w:rsidR="00EE089E">
        <w:rPr>
          <w:rFonts w:eastAsiaTheme="minorHAnsi" w:cs="Times New Roman"/>
          <w:kern w:val="0"/>
          <w:szCs w:val="22"/>
          <w:lang w:eastAsia="en-US" w:bidi="ar-SA"/>
        </w:rPr>
        <w:tab/>
      </w:r>
    </w:p>
    <w:p w:rsidR="00C23C6B" w:rsidRPr="004B4952" w:rsidRDefault="00230124" w:rsidP="00A961E4">
      <w:pPr>
        <w:pStyle w:val="Akapitzlist"/>
        <w:widowControl/>
        <w:numPr>
          <w:ilvl w:val="0"/>
          <w:numId w:val="12"/>
        </w:numPr>
        <w:suppressAutoHyphens w:val="0"/>
        <w:autoSpaceDN/>
        <w:spacing w:after="160" w:line="259" w:lineRule="auto"/>
        <w:ind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30124"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dostarczy Zamawiającemu w dniu dostawy aparatu stanowiącego przedmiotu umowy: instrukcję obsługi w języku polskim zawierającą zapisy dotyczące bezpieczeństwa użytkownika i bezpieczeństwa pacjenta, kartę gwarancyjną, instrukcję serwisową oraz informacje niezbędne do wypełnienia dokumentu paszportu technicznego sprzętu.  </w:t>
      </w: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3</w:t>
      </w:r>
    </w:p>
    <w:p w:rsidR="00EE089E" w:rsidRDefault="00EE089E" w:rsidP="00A961E4">
      <w:pPr>
        <w:pStyle w:val="Standard"/>
        <w:jc w:val="both"/>
        <w:rPr>
          <w:b/>
          <w:bCs/>
          <w:sz w:val="27"/>
        </w:rPr>
      </w:pPr>
    </w:p>
    <w:p w:rsidR="00C23C6B" w:rsidRPr="00EE089E" w:rsidRDefault="00314820" w:rsidP="00A961E4">
      <w:pPr>
        <w:pStyle w:val="Akapitzlist"/>
        <w:widowControl/>
        <w:numPr>
          <w:ilvl w:val="0"/>
          <w:numId w:val="14"/>
        </w:numPr>
        <w:tabs>
          <w:tab w:val="left" w:leader="dot" w:pos="9072"/>
        </w:tabs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>Za wykonanie przedmiotu umowy określonego w §</w:t>
      </w:r>
      <w:r w:rsidR="00230124">
        <w:rPr>
          <w:rFonts w:eastAsiaTheme="minorHAnsi" w:cs="Times New Roman"/>
          <w:kern w:val="0"/>
          <w:szCs w:val="22"/>
          <w:lang w:eastAsia="en-US" w:bidi="ar-SA"/>
        </w:rPr>
        <w:t xml:space="preserve"> 1 Zamawiający zapłaci Wykonawcy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wynagrodzenie w kwocie netto: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ab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br/>
        <w:t xml:space="preserve">plus podatek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VAT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ab/>
        <w:t xml:space="preserve">  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brutto: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ab/>
      </w:r>
      <w:r w:rsidR="00B04358">
        <w:rPr>
          <w:rFonts w:eastAsiaTheme="minorHAnsi" w:cs="Times New Roman"/>
          <w:kern w:val="0"/>
          <w:szCs w:val="22"/>
          <w:lang w:eastAsia="en-US" w:bidi="ar-SA"/>
        </w:rPr>
        <w:br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>słownie brutto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>:</w:t>
      </w:r>
      <w:r w:rsidR="00B04358">
        <w:rPr>
          <w:rFonts w:eastAsiaTheme="minorHAnsi" w:cs="Times New Roman"/>
          <w:kern w:val="0"/>
          <w:szCs w:val="22"/>
          <w:lang w:eastAsia="en-US" w:bidi="ar-SA"/>
        </w:rPr>
        <w:tab/>
      </w:r>
    </w:p>
    <w:p w:rsidR="00C23C6B" w:rsidRPr="00EE089E" w:rsidRDefault="00314820" w:rsidP="00A961E4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Wynagrodzenie, o którym mowa w ust. 1, zawiera wszelkie koszty i opłaty, jakie ponosi Zamawiający w związku z realizacją niniejszej umowy tzn. wyczerpuje wszelkie roszczenia wynikające z niniejszej umowy. Są to w szczególności koszty aparatu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z wyposażeniem, koszty transportu krajowego i zagranicznego łącznie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br/>
        <w:t xml:space="preserve">z opakowaniem, koszty odprawy celnej i cła, ubezpieczenie towaru w kraju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br/>
        <w:t xml:space="preserve">i zagranicą, instalację, uruchomienie i szkolenie personelu w zakresie obsługi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br/>
        <w:t xml:space="preserve">i serwisowania przedmiotu umowy, wykonanie i uzyskanie zatwierdzenia przez PWIS projektu osłon, koszty serwisu i napraw w okresie gwarancyjnym 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br/>
        <w:t>oraz podatek VAT.</w:t>
      </w:r>
    </w:p>
    <w:p w:rsidR="00C23C6B" w:rsidRPr="00EE089E" w:rsidRDefault="00314820" w:rsidP="00A961E4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Podstawą zapłaty będzie </w:t>
      </w:r>
      <w:r w:rsidR="00DC26D1">
        <w:rPr>
          <w:rFonts w:eastAsiaTheme="minorHAnsi" w:cs="Times New Roman"/>
          <w:kern w:val="0"/>
          <w:szCs w:val="22"/>
          <w:lang w:eastAsia="en-US" w:bidi="ar-SA"/>
        </w:rPr>
        <w:t>prawidłowo wystawiona faktura VAT</w:t>
      </w:r>
      <w:r w:rsidRPr="00EE089E">
        <w:rPr>
          <w:rFonts w:eastAsiaTheme="minorHAnsi" w:cs="Times New Roman"/>
          <w:kern w:val="0"/>
          <w:szCs w:val="22"/>
          <w:lang w:eastAsia="en-US" w:bidi="ar-SA"/>
        </w:rPr>
        <w:t xml:space="preserve"> na podstawie protokołu odbioru końcowego.</w:t>
      </w:r>
    </w:p>
    <w:p w:rsidR="00C23C6B" w:rsidRDefault="00314820" w:rsidP="00A961E4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>Fakturę należy wystawić na Samodzielny Publiczny Zespół Zakładów Opieki Zdrowotnej w Przysusze ul. Al. Jana Pawła II 9A, NIP: 799-17-26-344.</w:t>
      </w:r>
    </w:p>
    <w:p w:rsidR="009A53C1" w:rsidRPr="008507F7" w:rsidRDefault="008507F7" w:rsidP="008507F7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 xml:space="preserve">Zapłata należności określonej w ust. 1 nastąpi w terminie 60 dni od daty otrzymania przez Zamawiającego faktury </w:t>
      </w:r>
      <w:bookmarkStart w:id="0" w:name="_GoBack"/>
      <w:bookmarkEnd w:id="0"/>
      <w:r w:rsidR="009A53C1" w:rsidRPr="008507F7">
        <w:rPr>
          <w:rFonts w:eastAsiaTheme="minorHAnsi" w:cs="Times New Roman"/>
          <w:kern w:val="0"/>
          <w:szCs w:val="22"/>
          <w:lang w:eastAsia="en-US" w:bidi="ar-SA"/>
        </w:rPr>
        <w:t>przelewem na konto Wykonawcy wskazane na fakturze</w:t>
      </w:r>
    </w:p>
    <w:p w:rsidR="00C23C6B" w:rsidRPr="00EE089E" w:rsidRDefault="00314820" w:rsidP="00A961E4">
      <w:pPr>
        <w:pStyle w:val="Akapitzlist"/>
        <w:widowControl/>
        <w:numPr>
          <w:ilvl w:val="0"/>
          <w:numId w:val="1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EE089E">
        <w:rPr>
          <w:rFonts w:eastAsiaTheme="minorHAnsi" w:cs="Times New Roman"/>
          <w:kern w:val="0"/>
          <w:szCs w:val="22"/>
          <w:lang w:eastAsia="en-US" w:bidi="ar-SA"/>
        </w:rPr>
        <w:t>Jako dzień zapłaty Strony uznają dzień obciążenia rachunku bankowego Zamawiającego.</w:t>
      </w:r>
    </w:p>
    <w:p w:rsidR="00C23C6B" w:rsidRDefault="00314820" w:rsidP="00855116">
      <w:pPr>
        <w:jc w:val="center"/>
        <w:rPr>
          <w:b/>
          <w:bCs/>
          <w:sz w:val="27"/>
        </w:rPr>
      </w:pPr>
      <w:r>
        <w:rPr>
          <w:b/>
          <w:bCs/>
          <w:sz w:val="27"/>
        </w:rPr>
        <w:t>§ 4</w:t>
      </w:r>
    </w:p>
    <w:p w:rsidR="00436455" w:rsidRPr="00855116" w:rsidRDefault="00436455" w:rsidP="00855116">
      <w:pPr>
        <w:jc w:val="center"/>
        <w:rPr>
          <w:sz w:val="27"/>
        </w:rPr>
      </w:pP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GWARANCJA I REKLAMACJE</w:t>
      </w:r>
    </w:p>
    <w:p w:rsidR="00C23C6B" w:rsidRPr="008E3F4D" w:rsidRDefault="00C23C6B" w:rsidP="00A961E4">
      <w:pPr>
        <w:pStyle w:val="Standard"/>
        <w:jc w:val="both"/>
        <w:rPr>
          <w:rFonts w:eastAsiaTheme="minorHAnsi" w:cs="Times New Roman"/>
          <w:kern w:val="0"/>
          <w:szCs w:val="22"/>
          <w:lang w:eastAsia="en-US" w:bidi="ar-SA"/>
        </w:rPr>
      </w:pPr>
    </w:p>
    <w:p w:rsidR="00C23C6B" w:rsidRPr="008E3F4D" w:rsidRDefault="00230124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8E3F4D">
        <w:rPr>
          <w:rFonts w:eastAsiaTheme="minorHAnsi" w:cs="Times New Roman"/>
          <w:kern w:val="0"/>
          <w:szCs w:val="22"/>
          <w:lang w:eastAsia="en-US" w:bidi="ar-SA"/>
        </w:rPr>
        <w:t xml:space="preserve"> udziela Zamawiającemu (zgodnie z deklaracją w ofercie)</w:t>
      </w:r>
      <w:r w:rsidR="00E81BD6">
        <w:rPr>
          <w:rFonts w:eastAsiaTheme="minorHAnsi" w:cs="Times New Roman"/>
          <w:kern w:val="0"/>
          <w:szCs w:val="22"/>
          <w:lang w:eastAsia="en-US" w:bidi="ar-SA"/>
        </w:rPr>
        <w:t xml:space="preserve">….. </w:t>
      </w:r>
      <w:r w:rsidR="00314820" w:rsidRPr="008E3F4D">
        <w:rPr>
          <w:rFonts w:eastAsiaTheme="minorHAnsi" w:cs="Times New Roman"/>
          <w:kern w:val="0"/>
          <w:szCs w:val="22"/>
          <w:lang w:eastAsia="en-US" w:bidi="ar-SA"/>
        </w:rPr>
        <w:t>miesięcznej gwarancji i rękojmi na przedmiot zamówienia.</w:t>
      </w:r>
    </w:p>
    <w:p w:rsidR="00C23C6B" w:rsidRPr="008E3F4D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>Bieg terminu gwarancji dostarczonego przedmiotu zamówienia rozpoczyna się w dniu podpisania protokołu odbioru końcowego, o którym mowa w § 2 ust. 1.</w:t>
      </w:r>
    </w:p>
    <w:p w:rsidR="00C23C6B" w:rsidRPr="008E3F4D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W zakres gwarancji wchodzą, w szczególności:  </w:t>
      </w:r>
    </w:p>
    <w:p w:rsidR="008E3F4D" w:rsidRDefault="00314820" w:rsidP="000A50E7">
      <w:pPr>
        <w:pStyle w:val="Akapitzlist"/>
        <w:widowControl/>
        <w:numPr>
          <w:ilvl w:val="1"/>
          <w:numId w:val="3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bezpłatne przeglądy serwisowe z testami bezpieczeństwa - zgodnie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>z zaleceniami producenta</w:t>
      </w:r>
      <w:r w:rsidR="008E3F4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lub nie rzadziej niż raz na rok, </w:t>
      </w:r>
    </w:p>
    <w:p w:rsidR="00C23C6B" w:rsidRPr="008E3F4D" w:rsidRDefault="00314820" w:rsidP="000A50E7">
      <w:pPr>
        <w:pStyle w:val="Akapitzlist"/>
        <w:widowControl/>
        <w:numPr>
          <w:ilvl w:val="1"/>
          <w:numId w:val="3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utrzymanie w pełnej zdolności </w:t>
      </w:r>
      <w:proofErr w:type="spellStart"/>
      <w:r w:rsidRPr="008E3F4D">
        <w:rPr>
          <w:rFonts w:eastAsiaTheme="minorHAnsi" w:cs="Times New Roman"/>
          <w:kern w:val="0"/>
          <w:szCs w:val="22"/>
          <w:lang w:eastAsia="en-US" w:bidi="ar-SA"/>
        </w:rPr>
        <w:t>techniczno</w:t>
      </w:r>
      <w:proofErr w:type="spellEnd"/>
      <w:r w:rsidRPr="008E3F4D">
        <w:rPr>
          <w:rFonts w:eastAsiaTheme="minorHAnsi" w:cs="Times New Roman"/>
          <w:kern w:val="0"/>
          <w:szCs w:val="22"/>
          <w:lang w:eastAsia="en-US" w:bidi="ar-SA"/>
        </w:rPr>
        <w:t xml:space="preserve"> - eksploatacyjnej przedmiotu</w:t>
      </w:r>
      <w:r w:rsidR="008E3F4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>umowy,</w:t>
      </w:r>
      <w:r w:rsidR="008E3F4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>zgodnie z kartą gwarancyjną</w:t>
      </w:r>
    </w:p>
    <w:p w:rsidR="00C23C6B" w:rsidRPr="008E3F4D" w:rsidRDefault="00314820" w:rsidP="000A50E7">
      <w:pPr>
        <w:pStyle w:val="Akapitzlist"/>
        <w:widowControl/>
        <w:numPr>
          <w:ilvl w:val="1"/>
          <w:numId w:val="3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>bezpłatne naprawy, transport, doj</w:t>
      </w:r>
      <w:r w:rsidR="008E3F4D" w:rsidRPr="008E3F4D">
        <w:rPr>
          <w:rFonts w:eastAsiaTheme="minorHAnsi" w:cs="Times New Roman"/>
          <w:kern w:val="0"/>
          <w:szCs w:val="22"/>
          <w:lang w:eastAsia="en-US" w:bidi="ar-SA"/>
        </w:rPr>
        <w:t xml:space="preserve">azdy oraz wszystkie wymieniane </w:t>
      </w:r>
      <w:r w:rsidRPr="008E3F4D">
        <w:rPr>
          <w:rFonts w:eastAsiaTheme="minorHAnsi" w:cs="Times New Roman"/>
          <w:kern w:val="0"/>
          <w:szCs w:val="22"/>
          <w:lang w:eastAsia="en-US" w:bidi="ar-SA"/>
        </w:rPr>
        <w:t>części zamienne - zgodnie z zapotrzebowaniem zgłaszanym przez Zamawiającego,</w:t>
      </w:r>
    </w:p>
    <w:p w:rsidR="00C23C6B" w:rsidRPr="008E3F4D" w:rsidRDefault="00314820" w:rsidP="000A50E7">
      <w:pPr>
        <w:pStyle w:val="Akapitzlist"/>
        <w:widowControl/>
        <w:numPr>
          <w:ilvl w:val="1"/>
          <w:numId w:val="3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8E3F4D">
        <w:rPr>
          <w:rFonts w:eastAsiaTheme="minorHAnsi" w:cs="Times New Roman"/>
          <w:kern w:val="0"/>
          <w:szCs w:val="22"/>
          <w:lang w:eastAsia="en-US" w:bidi="ar-SA"/>
        </w:rPr>
        <w:t>bezpłatne aktualizacje oprogramowania aparatów.</w:t>
      </w:r>
    </w:p>
    <w:p w:rsidR="00C23C6B" w:rsidRPr="008E3F4D" w:rsidRDefault="00230124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 okresie gwarancji Wykonawca</w:t>
      </w:r>
      <w:r w:rsidR="00314820" w:rsidRPr="008E3F4D">
        <w:rPr>
          <w:rFonts w:eastAsiaTheme="minorHAnsi" w:cs="Times New Roman"/>
          <w:kern w:val="0"/>
          <w:szCs w:val="22"/>
          <w:lang w:eastAsia="en-US" w:bidi="ar-SA"/>
        </w:rPr>
        <w:t xml:space="preserve"> zobowiązuje się:</w:t>
      </w:r>
    </w:p>
    <w:p w:rsidR="00C23C6B" w:rsidRPr="000A76AA" w:rsidRDefault="00314820" w:rsidP="00A961E4">
      <w:pPr>
        <w:pStyle w:val="Akapitzlist"/>
        <w:widowControl/>
        <w:numPr>
          <w:ilvl w:val="1"/>
          <w:numId w:val="1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sz w:val="27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w przypadku konieczności naprawy w okresie gwarancyjnym czas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reakcji serwisu od momentu powiadomienia do rozpoczęcia naprawy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wyniesie maksymalnie 48 godzin w dni robocze (od </w:t>
      </w:r>
      <w:proofErr w:type="spellStart"/>
      <w:r w:rsidRPr="000A76AA">
        <w:rPr>
          <w:rFonts w:eastAsiaTheme="minorHAnsi" w:cs="Times New Roman"/>
          <w:kern w:val="0"/>
          <w:szCs w:val="22"/>
          <w:lang w:eastAsia="en-US" w:bidi="ar-SA"/>
        </w:rPr>
        <w:t>pn-pt</w:t>
      </w:r>
      <w:proofErr w:type="spellEnd"/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z wyłączeniem dni ustawowo wolnych od pracy). Za zgłoszenie ro</w:t>
      </w:r>
      <w:r w:rsidR="00230124">
        <w:rPr>
          <w:rFonts w:eastAsiaTheme="minorHAnsi" w:cs="Times New Roman"/>
          <w:kern w:val="0"/>
          <w:szCs w:val="22"/>
          <w:lang w:eastAsia="en-US" w:bidi="ar-SA"/>
        </w:rPr>
        <w:t xml:space="preserve">zumie się zgłoszenie za pomocą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fax-u lub pocztą elektroniczną.</w:t>
      </w:r>
      <w:r w:rsidRPr="000A76AA">
        <w:rPr>
          <w:sz w:val="27"/>
        </w:rPr>
        <w:t xml:space="preserve"> </w:t>
      </w:r>
    </w:p>
    <w:p w:rsidR="00C23C6B" w:rsidRPr="000A76AA" w:rsidRDefault="00314820" w:rsidP="00A961E4">
      <w:pPr>
        <w:pStyle w:val="Akapitzlist"/>
        <w:widowControl/>
        <w:numPr>
          <w:ilvl w:val="1"/>
          <w:numId w:val="1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dokonać bezpłatnej naprawy zgłoszonej przez Zamawiającego awarii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dostarczonego urządzenia lub jego wyposażenia (uszkodzenie urządzenia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powodujące jego niesprawność, uniemożliwiające jego funkcjonowanie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ab/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lub powodujące jego unieruchomienie) w ciągu maksymalnie 3 dni roboczych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od chwili zgłoszenia (bez konieczności sprowadzenia części zamiennych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 zagranicy), w przypadku konieczności sprowadzenia części zamiennych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 zagranicy max. termin do 10 dni roboczych od zgłoszenia;</w:t>
      </w:r>
    </w:p>
    <w:p w:rsidR="00C23C6B" w:rsidRPr="000A76AA" w:rsidRDefault="00314820" w:rsidP="00A961E4">
      <w:pPr>
        <w:pStyle w:val="Akapitzlist"/>
        <w:widowControl/>
        <w:numPr>
          <w:ilvl w:val="1"/>
          <w:numId w:val="1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w ciągu 5 dni roboczych od dnia dokonania zgłoszenia przez Zamawiającego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wymienić na nowy element (moduł/podzespół), który pomimo trzech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dokonanych uprzednio na praw gwarancyjnych nadal wykazuje wady;</w:t>
      </w:r>
    </w:p>
    <w:p w:rsidR="00C23C6B" w:rsidRPr="000A76AA" w:rsidRDefault="00314820" w:rsidP="00A961E4">
      <w:pPr>
        <w:pStyle w:val="Akapitzlist"/>
        <w:widowControl/>
        <w:numPr>
          <w:ilvl w:val="1"/>
          <w:numId w:val="1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dokonać bezpłatnych przeglądów technicznych dostarczonego urządzenia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(minimum po 1 przeglądzie okresowym na koniec każdego roku gwarancji, chyba że producent urządzenia zaleca częstsze przeglądy – w takim przypadku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ilość przeglądów zgodnie ze wskazaniem producenta). Każdy przegląd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zakończony odpowiednim wpisem do paszportu urządzenia.</w:t>
      </w:r>
    </w:p>
    <w:p w:rsidR="00C23C6B" w:rsidRDefault="00230124" w:rsidP="00A961E4">
      <w:pPr>
        <w:pStyle w:val="Akapitzlist"/>
        <w:widowControl/>
        <w:numPr>
          <w:ilvl w:val="1"/>
          <w:numId w:val="16"/>
        </w:numPr>
        <w:suppressAutoHyphens w:val="0"/>
        <w:autoSpaceDN/>
        <w:spacing w:after="160" w:line="259" w:lineRule="auto"/>
        <w:ind w:left="1440" w:hanging="436"/>
        <w:jc w:val="both"/>
        <w:textAlignment w:val="auto"/>
      </w:pPr>
      <w:r>
        <w:rPr>
          <w:rFonts w:eastAsiaTheme="minorHAnsi" w:cs="Times New Roman"/>
          <w:kern w:val="0"/>
          <w:szCs w:val="22"/>
          <w:lang w:eastAsia="en-US" w:bidi="ar-SA"/>
        </w:rPr>
        <w:t>w przypadku czasu trwania</w:t>
      </w:r>
      <w:r w:rsidR="00314820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naprawy gwaran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>cyjnej dłuższego niż 10 dni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zapewnia urządzenie zastępcze na czas trwania naprawy.</w:t>
      </w:r>
    </w:p>
    <w:p w:rsidR="00C23C6B" w:rsidRPr="000A76AA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W okresie gwarancji</w:t>
      </w:r>
      <w:r w:rsidR="00230124">
        <w:rPr>
          <w:rFonts w:eastAsiaTheme="minorHAnsi" w:cs="Times New Roman"/>
          <w:kern w:val="0"/>
          <w:szCs w:val="22"/>
          <w:lang w:eastAsia="en-US" w:bidi="ar-SA"/>
        </w:rPr>
        <w:t xml:space="preserve"> o której mowa w ust. 1 Wykonawca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na własny koszt usunie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niezwłocznie wszystkie wady, jak również w terminie uzgodnionym każdorazowo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 Zamawiającym, dokona wszelkich przeglądów okresowych i modyfikacji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zalecanych przez producenta urządzenia potwierdzone każdorazowo wpisem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do paszportu technicznego urządzenia. Wszelkie koszty (w tym koszty elementów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zużywalnych) związane z naprawami gwarancyjnymi i wszelkimi przeglądami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gwarancyjnymi, oględzinami, ekspertyzami, transportem, dojazdami ponosi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Wykonawca.</w:t>
      </w:r>
    </w:p>
    <w:p w:rsidR="00C23C6B" w:rsidRPr="000A76AA" w:rsidRDefault="00230124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w ramach udzielonej gwarancji odpowiada za braki ilościowe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A76AA">
        <w:rPr>
          <w:rFonts w:eastAsiaTheme="minorHAnsi" w:cs="Times New Roman"/>
          <w:kern w:val="0"/>
          <w:szCs w:val="22"/>
          <w:lang w:eastAsia="en-US" w:bidi="ar-SA"/>
        </w:rPr>
        <w:t>i jakościowe stwierdzone bezpośrednio po rozpakowaniu fabrycznych opakowań.</w:t>
      </w:r>
    </w:p>
    <w:p w:rsidR="000A76AA" w:rsidRPr="000A76AA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lastRenderedPageBreak/>
        <w:t>Każda interwencja gwarancyjna w postaci naprawy lub wymiany powoduje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wydłużenie gwarancji ponad podstawowy termin</w:t>
      </w:r>
      <w:r w:rsidR="000A76AA" w:rsidRPr="000A76AA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A76AA">
        <w:rPr>
          <w:rFonts w:eastAsiaTheme="minorHAnsi" w:cs="Times New Roman"/>
          <w:kern w:val="0"/>
          <w:szCs w:val="22"/>
          <w:lang w:eastAsia="en-US" w:bidi="ar-SA"/>
        </w:rPr>
        <w:t>gwarancji o czas wyłączenia przedmiotu umowy z eksploatacji. Wydłużeniu nie podlegają planowe przeglądy zgodne z wymaganiami producenta.</w:t>
      </w:r>
    </w:p>
    <w:p w:rsidR="00C23C6B" w:rsidRPr="000A76AA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A76AA">
        <w:rPr>
          <w:rFonts w:eastAsiaTheme="minorHAnsi" w:cs="Times New Roman"/>
          <w:kern w:val="0"/>
          <w:szCs w:val="22"/>
          <w:lang w:eastAsia="en-US" w:bidi="ar-SA"/>
        </w:rPr>
        <w:t>Maksymalna liczba napraw gwarancyjnych powodująca wymianę podzespołu na nowy – nie więcej niż 3 naprawy tego samego elementu /podzespołu.</w:t>
      </w:r>
    </w:p>
    <w:p w:rsidR="00C23C6B" w:rsidRPr="0000482D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0482D">
        <w:rPr>
          <w:rFonts w:eastAsiaTheme="minorHAnsi" w:cs="Times New Roman"/>
          <w:kern w:val="0"/>
          <w:szCs w:val="22"/>
          <w:lang w:eastAsia="en-US" w:bidi="ar-SA"/>
        </w:rPr>
        <w:t>Gwarancja na wymieniony element/ podzespół na okres, na jaki gwarancji udzieli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>producent wymienionego elementu/podzespołu albo do upływu terminu gwarancji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>na całe urządzenie, w zależności, który termin upłynie później.</w:t>
      </w:r>
    </w:p>
    <w:p w:rsidR="00C23C6B" w:rsidRDefault="00230124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będzie wykonywał serwis Urządzenia jedynie poprzez osoby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posiadające uprawnienia wymagane przez producenta Urządzenia,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w szczególności wymagane dla świadczenia naprawy gwarancyjnej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oraz w terminie uzgodnionym z Zamawiającym.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</w:p>
    <w:p w:rsidR="00C23C6B" w:rsidRDefault="00314820" w:rsidP="00A961E4">
      <w:pPr>
        <w:pStyle w:val="Akapitzlist"/>
        <w:widowControl/>
        <w:numPr>
          <w:ilvl w:val="0"/>
          <w:numId w:val="15"/>
        </w:numPr>
        <w:tabs>
          <w:tab w:val="left" w:pos="0"/>
        </w:tabs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00482D">
        <w:rPr>
          <w:rFonts w:eastAsiaTheme="minorHAnsi" w:cs="Times New Roman"/>
          <w:kern w:val="0"/>
          <w:szCs w:val="22"/>
          <w:lang w:eastAsia="en-US" w:bidi="ar-SA"/>
        </w:rPr>
        <w:t>Da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ne dotyczące serwisanta Wykonawcy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– (imię i nazwisko, tel. kontaktowy):</w:t>
      </w:r>
    </w:p>
    <w:p w:rsidR="0000482D" w:rsidRDefault="0000482D" w:rsidP="00A961E4">
      <w:pPr>
        <w:widowControl/>
        <w:tabs>
          <w:tab w:val="left" w:leader="dot" w:pos="9072"/>
        </w:tabs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ab/>
      </w:r>
    </w:p>
    <w:p w:rsidR="0000482D" w:rsidRDefault="0000482D" w:rsidP="00A961E4">
      <w:pPr>
        <w:widowControl/>
        <w:tabs>
          <w:tab w:val="left" w:leader="dot" w:pos="9072"/>
        </w:tabs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ab/>
      </w:r>
    </w:p>
    <w:p w:rsidR="00C23C6B" w:rsidRPr="0000482D" w:rsidRDefault="003309A8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Wykonawca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zapewni autoryzowany serwis gwarancyjny urządzenia w siedzibie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Zamawiającego.</w:t>
      </w:r>
    </w:p>
    <w:p w:rsidR="00C23C6B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 w:val="27"/>
        </w:rPr>
      </w:pPr>
      <w:r w:rsidRPr="0000482D">
        <w:rPr>
          <w:rFonts w:eastAsiaTheme="minorHAnsi" w:cs="Times New Roman"/>
          <w:kern w:val="0"/>
          <w:szCs w:val="22"/>
          <w:lang w:eastAsia="en-US" w:bidi="ar-SA"/>
        </w:rPr>
        <w:t>Odpowiedzialność z tytułu rękojmi nie jest wyłączona.</w:t>
      </w:r>
    </w:p>
    <w:p w:rsidR="00C23C6B" w:rsidRPr="0000482D" w:rsidRDefault="003309A8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Po okresie gwarancyjnym Wykonawca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zapewnia odpłatny serwis obejmujący</w:t>
      </w:r>
      <w:r w:rsidR="008E3F4D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naprawy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>i sprzedaż częś</w:t>
      </w:r>
      <w:r w:rsidR="00D32AF0">
        <w:rPr>
          <w:rFonts w:eastAsiaTheme="minorHAnsi" w:cs="Times New Roman"/>
          <w:kern w:val="0"/>
          <w:szCs w:val="22"/>
          <w:lang w:eastAsia="en-US" w:bidi="ar-SA"/>
        </w:rPr>
        <w:t>ci zamiennych przez okres min. 8</w:t>
      </w:r>
      <w:r w:rsidR="00314820" w:rsidRPr="0000482D">
        <w:rPr>
          <w:rFonts w:eastAsiaTheme="minorHAnsi" w:cs="Times New Roman"/>
          <w:kern w:val="0"/>
          <w:szCs w:val="22"/>
          <w:lang w:eastAsia="en-US" w:bidi="ar-SA"/>
        </w:rPr>
        <w:t xml:space="preserve"> lat.</w:t>
      </w:r>
    </w:p>
    <w:p w:rsidR="0000482D" w:rsidRDefault="00314820" w:rsidP="00A961E4">
      <w:pPr>
        <w:pStyle w:val="Akapitzlist"/>
        <w:widowControl/>
        <w:numPr>
          <w:ilvl w:val="0"/>
          <w:numId w:val="15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 w:val="27"/>
        </w:rPr>
      </w:pPr>
      <w:r w:rsidRPr="0000482D">
        <w:rPr>
          <w:rFonts w:eastAsiaTheme="minorHAnsi" w:cs="Times New Roman"/>
          <w:kern w:val="0"/>
          <w:szCs w:val="22"/>
          <w:lang w:eastAsia="en-US" w:bidi="ar-SA"/>
        </w:rPr>
        <w:t xml:space="preserve">W przypadku ujawnienia się wad fizycznych przedmiotu 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zamówienia, Wykonawca</w:t>
      </w:r>
      <w:r w:rsidR="0000482D">
        <w:rPr>
          <w:rFonts w:eastAsiaTheme="minorHAnsi" w:cs="Times New Roman"/>
          <w:kern w:val="0"/>
          <w:szCs w:val="22"/>
          <w:lang w:eastAsia="en-US" w:bidi="ar-SA"/>
        </w:rPr>
        <w:t xml:space="preserve">   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>zobowiązany jest do wymiany produktu zamówienia na wolny od wad,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 xml:space="preserve">zgodnie </w:t>
      </w:r>
      <w:r w:rsidR="00A961E4">
        <w:rPr>
          <w:rFonts w:eastAsiaTheme="minorHAnsi" w:cs="Times New Roman"/>
          <w:kern w:val="0"/>
          <w:szCs w:val="22"/>
          <w:lang w:eastAsia="en-US" w:bidi="ar-SA"/>
        </w:rPr>
        <w:br/>
      </w:r>
      <w:r w:rsidRPr="0000482D">
        <w:rPr>
          <w:rFonts w:eastAsiaTheme="minorHAnsi" w:cs="Times New Roman"/>
          <w:kern w:val="0"/>
          <w:szCs w:val="22"/>
          <w:lang w:eastAsia="en-US" w:bidi="ar-SA"/>
        </w:rPr>
        <w:t>z odpowiednimi przepisami Kodeksu Cywilnego.</w:t>
      </w:r>
      <w:r w:rsidR="0000482D">
        <w:rPr>
          <w:sz w:val="27"/>
        </w:rPr>
        <w:t xml:space="preserve"> </w:t>
      </w:r>
    </w:p>
    <w:p w:rsidR="00C23C6B" w:rsidRPr="00855116" w:rsidRDefault="00314820" w:rsidP="00855116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Cs w:val="24"/>
        </w:rPr>
      </w:pPr>
      <w:r w:rsidRPr="0000482D">
        <w:rPr>
          <w:szCs w:val="24"/>
        </w:rPr>
        <w:t>W przypadku odrz</w:t>
      </w:r>
      <w:r w:rsidR="003309A8">
        <w:rPr>
          <w:szCs w:val="24"/>
        </w:rPr>
        <w:t>ucenia reklamacji przez Wykonawcę</w:t>
      </w:r>
      <w:r w:rsidRPr="0000482D">
        <w:rPr>
          <w:szCs w:val="24"/>
        </w:rPr>
        <w:t>, Zamawiający może złożyć</w:t>
      </w:r>
      <w:r w:rsidR="0000482D">
        <w:rPr>
          <w:szCs w:val="24"/>
        </w:rPr>
        <w:t xml:space="preserve">  </w:t>
      </w:r>
      <w:r w:rsidRPr="0000482D">
        <w:rPr>
          <w:szCs w:val="24"/>
        </w:rPr>
        <w:t>wniosek o przeprowadzenie ekspertyzy przez wybranego przez siebie eksperta.</w:t>
      </w:r>
      <w:r w:rsidR="0000482D">
        <w:rPr>
          <w:szCs w:val="24"/>
        </w:rPr>
        <w:t xml:space="preserve">  </w:t>
      </w:r>
      <w:r w:rsidRPr="0000482D">
        <w:rPr>
          <w:szCs w:val="24"/>
        </w:rPr>
        <w:t>Jeżeli reklamacja Zamawiającego w ocenie eksperta uznana będzie</w:t>
      </w:r>
      <w:r w:rsidR="0000482D">
        <w:rPr>
          <w:szCs w:val="24"/>
        </w:rPr>
        <w:t xml:space="preserve">  </w:t>
      </w:r>
      <w:r w:rsidR="003309A8">
        <w:rPr>
          <w:szCs w:val="24"/>
        </w:rPr>
        <w:t>za uzasadnioną, Wykonawcy</w:t>
      </w:r>
      <w:r w:rsidRPr="0000482D">
        <w:rPr>
          <w:szCs w:val="24"/>
        </w:rPr>
        <w:t xml:space="preserve"> zwróci Zamawiającemu koszty związane</w:t>
      </w:r>
      <w:r w:rsidR="0000482D">
        <w:rPr>
          <w:szCs w:val="24"/>
        </w:rPr>
        <w:t xml:space="preserve">  </w:t>
      </w:r>
      <w:r w:rsidRPr="0000482D">
        <w:rPr>
          <w:szCs w:val="24"/>
        </w:rPr>
        <w:t>z przeprowadzeniem ekspertyzy i bezpłatnie usunie awarie lub wymieni</w:t>
      </w:r>
      <w:r w:rsidR="0000482D">
        <w:rPr>
          <w:szCs w:val="24"/>
        </w:rPr>
        <w:t xml:space="preserve">   </w:t>
      </w:r>
      <w:r w:rsidRPr="0000482D">
        <w:rPr>
          <w:szCs w:val="24"/>
        </w:rPr>
        <w:t>urządzenie na nowe.</w:t>
      </w: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5</w:t>
      </w:r>
    </w:p>
    <w:p w:rsidR="00505CB7" w:rsidRPr="00224C31" w:rsidRDefault="00505CB7" w:rsidP="00A961E4">
      <w:pPr>
        <w:pStyle w:val="Standard"/>
        <w:jc w:val="center"/>
        <w:rPr>
          <w:b/>
          <w:bCs/>
          <w:sz w:val="27"/>
        </w:rPr>
      </w:pPr>
      <w:r w:rsidRPr="00224C31">
        <w:rPr>
          <w:b/>
          <w:bCs/>
          <w:sz w:val="27"/>
        </w:rPr>
        <w:t>Kary umowne</w:t>
      </w:r>
    </w:p>
    <w:p w:rsidR="00224C31" w:rsidRPr="00224C31" w:rsidRDefault="00224C31" w:rsidP="00A961E4">
      <w:pPr>
        <w:pStyle w:val="Standard"/>
        <w:tabs>
          <w:tab w:val="left" w:pos="0"/>
        </w:tabs>
        <w:jc w:val="both"/>
        <w:rPr>
          <w:b/>
          <w:bCs/>
        </w:rPr>
      </w:pPr>
    </w:p>
    <w:p w:rsidR="00C23C6B" w:rsidRPr="00224C31" w:rsidRDefault="00314820" w:rsidP="00A961E4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Strony ustalają wysokość kar umownych w przypadku:</w:t>
      </w:r>
    </w:p>
    <w:p w:rsidR="00C23C6B" w:rsidRPr="00224C31" w:rsidRDefault="00314820" w:rsidP="00A961E4">
      <w:pPr>
        <w:pStyle w:val="Akapitzlist"/>
        <w:widowControl/>
        <w:numPr>
          <w:ilvl w:val="1"/>
          <w:numId w:val="20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niedotrzymania terminu, o którym mowa w § 2 ust. 1 w wysokości 0,5%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>wynagrodzenia brutto określonego w § 3 ust. 1 umowy za każdy dzień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>opóźnienia.</w:t>
      </w:r>
    </w:p>
    <w:p w:rsidR="00F46F47" w:rsidRPr="00224C31" w:rsidRDefault="00314820" w:rsidP="00A961E4">
      <w:pPr>
        <w:pStyle w:val="Akapitzlist"/>
        <w:widowControl/>
        <w:numPr>
          <w:ilvl w:val="1"/>
          <w:numId w:val="20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za nieprzestrzeganie warunków gwarancji i rękojmi, o których mowa w § 4 – za każde uchybienie w wysokości 0,05% wartości wynagrodzenia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 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 xml:space="preserve">brutto o którym mowa w § 3 ust.1 za każdy rozpoczęty dzień opóźnienia, </w:t>
      </w:r>
    </w:p>
    <w:p w:rsidR="00C23C6B" w:rsidRPr="00224C31" w:rsidRDefault="00314820" w:rsidP="00A961E4">
      <w:pPr>
        <w:pStyle w:val="Akapitzlist"/>
        <w:widowControl/>
        <w:numPr>
          <w:ilvl w:val="1"/>
          <w:numId w:val="20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za odstąpienie od umowy z powodu okoliczności, za które odpowiada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="003309A8">
        <w:rPr>
          <w:rFonts w:eastAsiaTheme="minorHAnsi" w:cs="Times New Roman"/>
          <w:kern w:val="0"/>
          <w:szCs w:val="24"/>
          <w:lang w:eastAsia="en-US" w:bidi="ar-SA"/>
        </w:rPr>
        <w:t>Wykonawca – Wykonawca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zobowiązuje się zapłacić Zamawiającemu karę</w:t>
      </w:r>
      <w:r w:rsidR="00F46F4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>w wysokości 10% wynagrodzenia brutto określonego w § 3 ust. 1 umowy.</w:t>
      </w:r>
      <w:r w:rsidR="00505CB7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</w:p>
    <w:p w:rsidR="00505CB7" w:rsidRPr="00224C31" w:rsidRDefault="00314820" w:rsidP="00A961E4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Cs w:val="24"/>
        </w:rPr>
      </w:pPr>
      <w:r w:rsidRPr="00224C31">
        <w:rPr>
          <w:rFonts w:eastAsiaTheme="minorHAnsi" w:cs="Times New Roman"/>
          <w:kern w:val="0"/>
          <w:szCs w:val="24"/>
          <w:lang w:eastAsia="en-US" w:bidi="ar-SA"/>
        </w:rPr>
        <w:t>Za szkody powstałe na majątku Zamawiaj</w:t>
      </w:r>
      <w:r w:rsidR="00505CB7" w:rsidRPr="00224C31">
        <w:rPr>
          <w:rFonts w:eastAsiaTheme="minorHAnsi" w:cs="Times New Roman"/>
          <w:kern w:val="0"/>
          <w:szCs w:val="24"/>
          <w:lang w:eastAsia="en-US" w:bidi="ar-SA"/>
        </w:rPr>
        <w:t>ącego w czasie dostaw odpowiada</w:t>
      </w:r>
      <w:r w:rsidR="008E3F4D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="003309A8">
        <w:rPr>
          <w:rFonts w:eastAsiaTheme="minorHAnsi" w:cs="Times New Roman"/>
          <w:kern w:val="0"/>
          <w:szCs w:val="24"/>
          <w:lang w:eastAsia="en-US" w:bidi="ar-SA"/>
        </w:rPr>
        <w:t>Wykonawca</w:t>
      </w:r>
      <w:r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w pełnym zakresie do wartości rzeczywiście poniesionej i udowodnionej szkody.</w:t>
      </w:r>
    </w:p>
    <w:p w:rsidR="00224C31" w:rsidRPr="00224C31" w:rsidRDefault="003309A8" w:rsidP="00A961E4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Cs w:val="24"/>
        </w:rPr>
      </w:pPr>
      <w:r>
        <w:rPr>
          <w:rFonts w:eastAsiaTheme="minorHAnsi" w:cs="Times New Roman"/>
          <w:kern w:val="0"/>
          <w:szCs w:val="24"/>
          <w:lang w:eastAsia="en-US" w:bidi="ar-SA"/>
        </w:rPr>
        <w:lastRenderedPageBreak/>
        <w:t>Wykonawca</w:t>
      </w:r>
      <w:r w:rsidR="00314820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wyraża zgodę na potrącanie kar umownych z przysługującego mu</w:t>
      </w:r>
      <w:r w:rsidR="008E3F4D" w:rsidRPr="00224C31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="00314820" w:rsidRPr="00224C31">
        <w:rPr>
          <w:rFonts w:eastAsiaTheme="minorHAnsi" w:cs="Times New Roman"/>
          <w:kern w:val="0"/>
          <w:szCs w:val="24"/>
          <w:lang w:eastAsia="en-US" w:bidi="ar-SA"/>
        </w:rPr>
        <w:t>wynagrodzenia.</w:t>
      </w:r>
    </w:p>
    <w:p w:rsidR="00C23C6B" w:rsidRPr="00855116" w:rsidRDefault="00314820" w:rsidP="00A961E4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szCs w:val="24"/>
        </w:rPr>
      </w:pPr>
      <w:r w:rsidRPr="00224C31">
        <w:rPr>
          <w:szCs w:val="24"/>
        </w:rPr>
        <w:t>Niezależnie od wysokości kar</w:t>
      </w:r>
      <w:r w:rsidR="002C0C4A">
        <w:rPr>
          <w:szCs w:val="24"/>
        </w:rPr>
        <w:t xml:space="preserve"> </w:t>
      </w:r>
      <w:r w:rsidRPr="00224C31">
        <w:rPr>
          <w:szCs w:val="24"/>
        </w:rPr>
        <w:t>umownych określonych w ust 1 powyżej, Zamawiający zastrzega sobie prawo do dochodzenia odszkodowania w pełnej wysokości na zasadach określonych w Kodeksie Cywilnym.</w:t>
      </w: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6.</w:t>
      </w:r>
    </w:p>
    <w:p w:rsidR="00224C31" w:rsidRDefault="00224C31" w:rsidP="00A961E4">
      <w:pPr>
        <w:pStyle w:val="Standard"/>
        <w:jc w:val="both"/>
        <w:rPr>
          <w:b/>
          <w:bCs/>
          <w:sz w:val="27"/>
        </w:rPr>
      </w:pPr>
    </w:p>
    <w:p w:rsidR="00C23C6B" w:rsidRPr="00224C31" w:rsidRDefault="00314820" w:rsidP="00A961E4">
      <w:pPr>
        <w:pStyle w:val="Akapitzlist"/>
        <w:widowControl/>
        <w:numPr>
          <w:ilvl w:val="0"/>
          <w:numId w:val="23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Niewykonanie jakichkolwiek zobowiązań umownych przez Zamawiającego, </w:t>
      </w:r>
      <w:r w:rsidR="00567462">
        <w:rPr>
          <w:rFonts w:eastAsiaTheme="minorHAnsi" w:cs="Times New Roman"/>
          <w:kern w:val="0"/>
          <w:szCs w:val="22"/>
          <w:lang w:eastAsia="en-US" w:bidi="ar-SA"/>
        </w:rPr>
        <w:br/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>w szczególności dotyczących płatności, nie może być podstawą odmow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y świadczenia ze strony Wykonawcy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>, w szczególności w zakresie świadczeń serwisowych lub gwarancyjnych i nie wy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łącza odpowiedzialności Wykonawcy</w:t>
      </w:r>
      <w:r w:rsidR="00224C31"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>z tego tytułu.</w:t>
      </w:r>
    </w:p>
    <w:p w:rsidR="00C23C6B" w:rsidRPr="00224C31" w:rsidRDefault="00D32AF0" w:rsidP="00A961E4">
      <w:pPr>
        <w:pStyle w:val="Akapitzlist"/>
        <w:widowControl/>
        <w:numPr>
          <w:ilvl w:val="0"/>
          <w:numId w:val="23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Wykonawcy</w:t>
      </w:r>
      <w:r w:rsidR="00314820"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nie przysługuje prawo potrącenia wierzytelności przysługujących</w:t>
      </w:r>
      <w:r w:rsidR="00224C31"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r w:rsidR="00314820" w:rsidRPr="00224C31">
        <w:rPr>
          <w:rFonts w:eastAsiaTheme="minorHAnsi" w:cs="Times New Roman"/>
          <w:kern w:val="0"/>
          <w:szCs w:val="22"/>
          <w:lang w:eastAsia="en-US" w:bidi="ar-SA"/>
        </w:rPr>
        <w:t>mu wobec Zamawiającego z wierzytelności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ami Zamawiającego wobec Wykonawcy</w:t>
      </w:r>
      <w:r w:rsidR="00314820" w:rsidRPr="00224C31">
        <w:rPr>
          <w:rFonts w:eastAsiaTheme="minorHAnsi" w:cs="Times New Roman"/>
          <w:kern w:val="0"/>
          <w:szCs w:val="22"/>
          <w:lang w:eastAsia="en-US" w:bidi="ar-SA"/>
        </w:rPr>
        <w:t>.</w:t>
      </w:r>
    </w:p>
    <w:p w:rsidR="00C23C6B" w:rsidRPr="00224C31" w:rsidRDefault="00314820" w:rsidP="00A961E4">
      <w:pPr>
        <w:pStyle w:val="Akapitzlist"/>
        <w:widowControl/>
        <w:numPr>
          <w:ilvl w:val="0"/>
          <w:numId w:val="23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>Strony wyłączają możliwość dokonania cesji wierzyt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elności przysługujących Wykonawcy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wobec Zamawiającego na rzecz osób trzecich.</w:t>
      </w:r>
    </w:p>
    <w:p w:rsidR="00C23C6B" w:rsidRDefault="00C23C6B" w:rsidP="00A961E4">
      <w:pPr>
        <w:pStyle w:val="Standard"/>
        <w:ind w:left="417"/>
        <w:jc w:val="both"/>
        <w:rPr>
          <w:sz w:val="27"/>
        </w:rPr>
      </w:pPr>
    </w:p>
    <w:p w:rsidR="00C23C6B" w:rsidRDefault="00C23C6B" w:rsidP="00A961E4">
      <w:pPr>
        <w:pStyle w:val="Standard"/>
        <w:ind w:left="417"/>
        <w:jc w:val="both"/>
        <w:rPr>
          <w:sz w:val="27"/>
        </w:rPr>
      </w:pPr>
    </w:p>
    <w:p w:rsidR="00C23C6B" w:rsidRDefault="00314820" w:rsidP="00A961E4">
      <w:pPr>
        <w:pStyle w:val="Standard"/>
        <w:jc w:val="center"/>
        <w:rPr>
          <w:b/>
          <w:bCs/>
          <w:sz w:val="27"/>
        </w:rPr>
      </w:pPr>
      <w:r>
        <w:rPr>
          <w:b/>
          <w:bCs/>
          <w:sz w:val="27"/>
        </w:rPr>
        <w:t>§ 7</w:t>
      </w:r>
    </w:p>
    <w:p w:rsidR="00224C31" w:rsidRDefault="00224C31" w:rsidP="00A961E4">
      <w:pPr>
        <w:pStyle w:val="Standard"/>
        <w:jc w:val="both"/>
        <w:rPr>
          <w:b/>
          <w:bCs/>
          <w:sz w:val="27"/>
        </w:rPr>
      </w:pPr>
    </w:p>
    <w:p w:rsidR="00C23C6B" w:rsidRPr="00224C31" w:rsidRDefault="003309A8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>
        <w:rPr>
          <w:rFonts w:eastAsiaTheme="minorHAnsi" w:cs="Times New Roman"/>
          <w:kern w:val="0"/>
          <w:szCs w:val="22"/>
          <w:lang w:eastAsia="en-US" w:bidi="ar-SA"/>
        </w:rPr>
        <w:t>Wykonawcy</w:t>
      </w:r>
      <w:r w:rsidR="00314820"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bez pisemnej zgody Zamawiającego nie wolno przenosić żadnych praw ani obowiązków wynikających z niniejszej umowy na osoby trzecie.</w:t>
      </w:r>
    </w:p>
    <w:p w:rsidR="00C23C6B" w:rsidRPr="00224C31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W sprawach nieuregulowanych w niniejszej umowie zastosowanie mają przepisy Kodeksu cywilnego, ustawy prawo zamówień publicznych z dn. 29.01.2004 </w:t>
      </w:r>
      <w:r w:rsidR="0000327A">
        <w:rPr>
          <w:rFonts w:eastAsiaTheme="minorHAnsi" w:cs="Times New Roman"/>
          <w:kern w:val="0"/>
          <w:szCs w:val="22"/>
          <w:lang w:eastAsia="en-US" w:bidi="ar-SA"/>
        </w:rPr>
        <w:t>r. z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późniejszymi zmianami oraz akty wykonawcze do tych ustaw.</w:t>
      </w:r>
    </w:p>
    <w:p w:rsidR="00C23C6B" w:rsidRPr="00224C31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Wszystkie spory wynikające z realizacji niniejszej umowy, po wyczerpaniu możliwości ich </w:t>
      </w:r>
      <w:r w:rsidR="00224C31" w:rsidRPr="00224C31">
        <w:rPr>
          <w:rFonts w:eastAsiaTheme="minorHAnsi" w:cs="Times New Roman"/>
          <w:kern w:val="0"/>
          <w:szCs w:val="22"/>
          <w:lang w:eastAsia="en-US" w:bidi="ar-SA"/>
        </w:rPr>
        <w:t>polubownego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załatwienia, rozstrzygać będzie Sąd właściwy miejscowo dla siedziby Zamawiającego.</w:t>
      </w:r>
    </w:p>
    <w:p w:rsidR="00C23C6B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dni, od powzięcia wiadomości o tych okolicznościach. Odstąpienie od niniejszej umowy powinno być dokonane w formie pisemnej pod rygorem nieważności.</w:t>
      </w:r>
      <w:r w:rsidR="00224C31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</w:p>
    <w:p w:rsidR="00224C31" w:rsidRDefault="00224C31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Zamawiającemu przysługuje prawo do odstąpienia od niniejszej umowy 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br/>
        <w:t>z przyc</w:t>
      </w:r>
      <w:r w:rsidR="003309A8">
        <w:rPr>
          <w:rFonts w:eastAsiaTheme="minorHAnsi" w:cs="Times New Roman"/>
          <w:kern w:val="0"/>
          <w:szCs w:val="22"/>
          <w:lang w:eastAsia="en-US" w:bidi="ar-SA"/>
        </w:rPr>
        <w:t>zyn leżących po stronie Wykonawcy</w:t>
      </w:r>
      <w:r w:rsidRPr="00224C31">
        <w:rPr>
          <w:rFonts w:eastAsiaTheme="minorHAnsi" w:cs="Times New Roman"/>
          <w:kern w:val="0"/>
          <w:szCs w:val="22"/>
          <w:lang w:eastAsia="en-US" w:bidi="ar-SA"/>
        </w:rPr>
        <w:t xml:space="preserve"> w przypadku rażącego naruszenia postanowień umownych, w szczególności</w:t>
      </w:r>
      <w:r>
        <w:rPr>
          <w:rFonts w:eastAsiaTheme="minorHAnsi" w:cs="Times New Roman"/>
          <w:kern w:val="0"/>
          <w:szCs w:val="22"/>
          <w:lang w:eastAsia="en-US" w:bidi="ar-SA"/>
        </w:rPr>
        <w:t>:</w:t>
      </w:r>
    </w:p>
    <w:p w:rsidR="00627604" w:rsidRPr="00627604" w:rsidRDefault="00314820" w:rsidP="00A961E4">
      <w:pPr>
        <w:pStyle w:val="Akapitzlist"/>
        <w:widowControl/>
        <w:numPr>
          <w:ilvl w:val="1"/>
          <w:numId w:val="25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627604">
        <w:rPr>
          <w:rFonts w:eastAsiaTheme="minorHAnsi" w:cs="Times New Roman"/>
          <w:kern w:val="0"/>
          <w:szCs w:val="24"/>
          <w:lang w:eastAsia="en-US" w:bidi="ar-SA"/>
        </w:rPr>
        <w:t xml:space="preserve">gdy opóźnienie w wykonaniu przedmiotu umowy przekroczy 14 dni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br/>
      </w:r>
      <w:r w:rsid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t>w stosunku określonego terminu wykonania umowy,</w:t>
      </w:r>
      <w:r w:rsidR="00627604" w:rsidRP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</w:p>
    <w:p w:rsidR="00627604" w:rsidRPr="00627604" w:rsidRDefault="003309A8" w:rsidP="00A961E4">
      <w:pPr>
        <w:pStyle w:val="Akapitzlist"/>
        <w:widowControl/>
        <w:numPr>
          <w:ilvl w:val="1"/>
          <w:numId w:val="25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>
        <w:rPr>
          <w:rFonts w:eastAsiaTheme="minorHAnsi" w:cs="Times New Roman"/>
          <w:kern w:val="0"/>
          <w:szCs w:val="24"/>
          <w:lang w:eastAsia="en-US" w:bidi="ar-SA"/>
        </w:rPr>
        <w:t>gdy Wykonawca</w:t>
      </w:r>
      <w:r w:rsidR="00314820" w:rsidRPr="00627604">
        <w:rPr>
          <w:rFonts w:eastAsiaTheme="minorHAnsi" w:cs="Times New Roman"/>
          <w:kern w:val="0"/>
          <w:szCs w:val="24"/>
          <w:lang w:eastAsia="en-US" w:bidi="ar-SA"/>
        </w:rPr>
        <w:t xml:space="preserve"> wykonuje przedmiot umowy wadliwie w sposób sprzeczny </w:t>
      </w:r>
      <w:r w:rsid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="00567462">
        <w:rPr>
          <w:rFonts w:eastAsiaTheme="minorHAnsi" w:cs="Times New Roman"/>
          <w:kern w:val="0"/>
          <w:szCs w:val="24"/>
          <w:lang w:eastAsia="en-US" w:bidi="ar-SA"/>
        </w:rPr>
        <w:br/>
      </w:r>
      <w:r w:rsidR="00314820" w:rsidRPr="00627604">
        <w:rPr>
          <w:rFonts w:eastAsiaTheme="minorHAnsi" w:cs="Times New Roman"/>
          <w:kern w:val="0"/>
          <w:szCs w:val="24"/>
          <w:lang w:eastAsia="en-US" w:bidi="ar-SA"/>
        </w:rPr>
        <w:t>z umową.</w:t>
      </w:r>
    </w:p>
    <w:p w:rsidR="00C23C6B" w:rsidRPr="00627604" w:rsidRDefault="00314820" w:rsidP="00C16B6C">
      <w:pPr>
        <w:pStyle w:val="Akapitzlist"/>
        <w:widowControl/>
        <w:suppressAutoHyphens w:val="0"/>
        <w:autoSpaceDN/>
        <w:spacing w:after="160" w:line="259" w:lineRule="auto"/>
        <w:ind w:left="709"/>
        <w:jc w:val="both"/>
        <w:textAlignment w:val="auto"/>
        <w:rPr>
          <w:szCs w:val="24"/>
        </w:rPr>
      </w:pPr>
      <w:r w:rsidRPr="00627604">
        <w:rPr>
          <w:szCs w:val="24"/>
        </w:rPr>
        <w:t>W przypadku odstąpienia od umowy postanowienia § 5 niniejszej umowy</w:t>
      </w:r>
      <w:r w:rsidRPr="00627604">
        <w:rPr>
          <w:szCs w:val="24"/>
        </w:rPr>
        <w:br/>
        <w:t>pozostają wiążące dla stron.</w:t>
      </w:r>
    </w:p>
    <w:p w:rsidR="00C23C6B" w:rsidRPr="00627604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627604">
        <w:rPr>
          <w:rFonts w:eastAsiaTheme="minorHAnsi" w:cs="Times New Roman"/>
          <w:kern w:val="0"/>
          <w:szCs w:val="22"/>
          <w:lang w:eastAsia="en-US" w:bidi="ar-SA"/>
        </w:rPr>
        <w:t>Strony dopuszczają możliwość rozwiązania umowy za porozumieniem stron</w:t>
      </w:r>
    </w:p>
    <w:p w:rsidR="00C23C6B" w:rsidRPr="00627604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627604">
        <w:rPr>
          <w:rFonts w:eastAsiaTheme="minorHAnsi" w:cs="Times New Roman"/>
          <w:kern w:val="0"/>
          <w:szCs w:val="22"/>
          <w:lang w:eastAsia="en-US" w:bidi="ar-SA"/>
        </w:rPr>
        <w:lastRenderedPageBreak/>
        <w:t>Wszelkie zmiany i uzupełnienia umowy mogą być dokonywane wyłącznie pisemnymi aneksami podpisanymi przez strony pod rygorem nieważności.</w:t>
      </w:r>
    </w:p>
    <w:p w:rsidR="00C23C6B" w:rsidRPr="00627604" w:rsidRDefault="00314820" w:rsidP="00A961E4">
      <w:pPr>
        <w:pStyle w:val="Akapitzlist"/>
        <w:widowControl/>
        <w:numPr>
          <w:ilvl w:val="0"/>
          <w:numId w:val="24"/>
        </w:numPr>
        <w:suppressAutoHyphens w:val="0"/>
        <w:autoSpaceDN/>
        <w:spacing w:after="160" w:line="259" w:lineRule="auto"/>
        <w:ind w:left="709" w:hanging="425"/>
        <w:jc w:val="both"/>
        <w:textAlignment w:val="auto"/>
        <w:rPr>
          <w:rFonts w:eastAsiaTheme="minorHAnsi" w:cs="Times New Roman"/>
          <w:kern w:val="0"/>
          <w:szCs w:val="22"/>
          <w:lang w:eastAsia="en-US" w:bidi="ar-SA"/>
        </w:rPr>
      </w:pPr>
      <w:r w:rsidRPr="00627604">
        <w:rPr>
          <w:rFonts w:eastAsiaTheme="minorHAnsi" w:cs="Times New Roman"/>
          <w:kern w:val="0"/>
          <w:szCs w:val="22"/>
          <w:lang w:eastAsia="en-US" w:bidi="ar-SA"/>
        </w:rPr>
        <w:t>Zamawiający przewiduje możliwość dokonania zmian postanowień niniejszej umowy w następującym zakresie:</w:t>
      </w:r>
    </w:p>
    <w:p w:rsidR="00C23C6B" w:rsidRPr="00627604" w:rsidRDefault="00314820" w:rsidP="00A961E4">
      <w:pPr>
        <w:pStyle w:val="Akapitzlist"/>
        <w:widowControl/>
        <w:numPr>
          <w:ilvl w:val="1"/>
          <w:numId w:val="26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627604">
        <w:rPr>
          <w:rFonts w:eastAsiaTheme="minorHAnsi" w:cs="Times New Roman"/>
          <w:kern w:val="0"/>
          <w:szCs w:val="24"/>
          <w:lang w:eastAsia="en-US" w:bidi="ar-SA"/>
        </w:rPr>
        <w:t>zmiany terminu realizacji lub odbioru przedmiotu umowy w przypadku</w:t>
      </w:r>
      <w:r w:rsidR="002C0C4A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t>wystąpienia</w:t>
      </w:r>
      <w:r w:rsidR="00627604" w:rsidRP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t>okoliczności, których nie można było przewidzieć w chwili</w:t>
      </w:r>
      <w:r w:rsidR="00627604" w:rsidRPr="00627604">
        <w:rPr>
          <w:rFonts w:eastAsiaTheme="minorHAnsi" w:cs="Times New Roman"/>
          <w:kern w:val="0"/>
          <w:szCs w:val="24"/>
          <w:lang w:eastAsia="en-US" w:bidi="ar-SA"/>
        </w:rPr>
        <w:t xml:space="preserve"> </w:t>
      </w:r>
      <w:r w:rsidRPr="00627604">
        <w:rPr>
          <w:rFonts w:eastAsiaTheme="minorHAnsi" w:cs="Times New Roman"/>
          <w:kern w:val="0"/>
          <w:szCs w:val="24"/>
          <w:lang w:eastAsia="en-US" w:bidi="ar-SA"/>
        </w:rPr>
        <w:t>zawarcia umowy w szczególności:</w:t>
      </w:r>
    </w:p>
    <w:p w:rsidR="00C23C6B" w:rsidRPr="00627604" w:rsidRDefault="00314820" w:rsidP="00A961E4">
      <w:pPr>
        <w:pStyle w:val="Standard"/>
        <w:numPr>
          <w:ilvl w:val="0"/>
          <w:numId w:val="29"/>
        </w:numPr>
        <w:jc w:val="both"/>
      </w:pPr>
      <w:r w:rsidRPr="00627604">
        <w:t>wystąpienia zdarzeń siły wyższej,</w:t>
      </w:r>
    </w:p>
    <w:p w:rsidR="00BE0DE9" w:rsidRPr="00627604" w:rsidRDefault="00314820" w:rsidP="00A961E4">
      <w:pPr>
        <w:pStyle w:val="Standard"/>
        <w:numPr>
          <w:ilvl w:val="0"/>
          <w:numId w:val="29"/>
        </w:numPr>
        <w:jc w:val="both"/>
      </w:pPr>
      <w:r w:rsidRPr="0000327A">
        <w:t>gdy zaistnieje konieczność przerwania realizacji przedmiotu umowy z uwagi</w:t>
      </w:r>
      <w:r w:rsidR="002C0C4A" w:rsidRPr="0000327A">
        <w:t xml:space="preserve"> </w:t>
      </w:r>
      <w:r w:rsidR="008E3F4D" w:rsidRPr="0000327A">
        <w:t xml:space="preserve"> </w:t>
      </w:r>
      <w:r w:rsidRPr="0000327A">
        <w:t>na specyfikę działalności użytkownika</w:t>
      </w:r>
      <w:r w:rsidR="0000327A">
        <w:rPr>
          <w:color w:val="C00000"/>
        </w:rPr>
        <w:t>.</w:t>
      </w:r>
      <w:r w:rsidRPr="0000327A">
        <w:rPr>
          <w:color w:val="C00000"/>
        </w:rPr>
        <w:t xml:space="preserve"> </w:t>
      </w:r>
    </w:p>
    <w:p w:rsidR="00C23C6B" w:rsidRPr="00627604" w:rsidRDefault="00314820" w:rsidP="00A961E4">
      <w:pPr>
        <w:pStyle w:val="Akapitzlist"/>
        <w:widowControl/>
        <w:numPr>
          <w:ilvl w:val="1"/>
          <w:numId w:val="26"/>
        </w:numPr>
        <w:suppressAutoHyphens w:val="0"/>
        <w:autoSpaceDN/>
        <w:spacing w:after="160" w:line="259" w:lineRule="auto"/>
        <w:ind w:left="1276" w:hanging="425"/>
        <w:jc w:val="both"/>
        <w:textAlignment w:val="auto"/>
        <w:rPr>
          <w:rFonts w:eastAsiaTheme="minorHAnsi" w:cs="Times New Roman"/>
          <w:kern w:val="0"/>
          <w:szCs w:val="24"/>
          <w:lang w:eastAsia="en-US" w:bidi="ar-SA"/>
        </w:rPr>
      </w:pPr>
      <w:r w:rsidRPr="00627604">
        <w:rPr>
          <w:rFonts w:eastAsiaTheme="minorHAnsi" w:cs="Times New Roman"/>
          <w:kern w:val="0"/>
          <w:szCs w:val="24"/>
          <w:lang w:eastAsia="en-US" w:bidi="ar-SA"/>
        </w:rPr>
        <w:t>zmiany dotyczące przedmiotu umowy w tym:</w:t>
      </w:r>
    </w:p>
    <w:p w:rsidR="00C23C6B" w:rsidRPr="00BE0DE9" w:rsidRDefault="00314820" w:rsidP="00A961E4">
      <w:pPr>
        <w:pStyle w:val="Standard"/>
        <w:numPr>
          <w:ilvl w:val="0"/>
          <w:numId w:val="29"/>
        </w:numPr>
        <w:jc w:val="both"/>
      </w:pPr>
      <w:r w:rsidRPr="00BE0DE9">
        <w:t>niedostępności na rynku sprzętu wskazanego w ofercie (zaprzestanie</w:t>
      </w:r>
      <w:r w:rsidR="002C0C4A" w:rsidRPr="00BE0DE9">
        <w:t xml:space="preserve">  </w:t>
      </w:r>
      <w:r w:rsidR="00627604" w:rsidRPr="00BE0DE9">
        <w:t xml:space="preserve"> </w:t>
      </w:r>
      <w:r w:rsidRPr="00BE0DE9">
        <w:t>produkcji, wycofanie z rynku),</w:t>
      </w:r>
    </w:p>
    <w:p w:rsidR="00F63348" w:rsidRDefault="00314820" w:rsidP="00A961E4">
      <w:pPr>
        <w:pStyle w:val="Standard"/>
        <w:numPr>
          <w:ilvl w:val="0"/>
          <w:numId w:val="29"/>
        </w:numPr>
        <w:jc w:val="both"/>
      </w:pPr>
      <w:r w:rsidRPr="00BE0DE9">
        <w:t>zmiany technologiczne spowodowane koniecznością zrealizowania przedmiotu umowy przy zastosowaniu innych rozwiązań technicznych ze względu na zmiany obowiązującego prawa.</w:t>
      </w:r>
    </w:p>
    <w:p w:rsidR="00C23C6B" w:rsidRPr="00BE0DE9" w:rsidRDefault="00314820" w:rsidP="00F63348">
      <w:pPr>
        <w:pStyle w:val="Standard"/>
        <w:jc w:val="both"/>
      </w:pPr>
      <w:r w:rsidRPr="00BE0DE9">
        <w:br/>
      </w:r>
    </w:p>
    <w:p w:rsidR="00C23C6B" w:rsidRPr="00F63348" w:rsidRDefault="00314820" w:rsidP="00A961E4">
      <w:pPr>
        <w:pStyle w:val="Standard"/>
        <w:jc w:val="center"/>
        <w:rPr>
          <w:b/>
          <w:bCs/>
          <w:sz w:val="27"/>
        </w:rPr>
      </w:pPr>
      <w:r w:rsidRPr="00F63348">
        <w:rPr>
          <w:b/>
          <w:bCs/>
          <w:sz w:val="27"/>
        </w:rPr>
        <w:t>§ 8</w:t>
      </w:r>
    </w:p>
    <w:p w:rsidR="001E6882" w:rsidRPr="00627604" w:rsidRDefault="001E6882" w:rsidP="00A961E4">
      <w:pPr>
        <w:pStyle w:val="Standard"/>
        <w:jc w:val="both"/>
        <w:rPr>
          <w:b/>
          <w:bCs/>
        </w:rPr>
      </w:pPr>
    </w:p>
    <w:p w:rsidR="00627604" w:rsidRDefault="00314820" w:rsidP="00A961E4">
      <w:pPr>
        <w:pStyle w:val="Standard"/>
        <w:tabs>
          <w:tab w:val="left" w:leader="dot" w:pos="9072"/>
        </w:tabs>
        <w:jc w:val="both"/>
      </w:pPr>
      <w:r w:rsidRPr="00627604">
        <w:t>Na podstawie art. 28 RODO (po rozpoczęciu stosowania RODO) SPZZOZ w Przysusze powierza</w:t>
      </w:r>
      <w:r w:rsidR="00627604">
        <w:t xml:space="preserve"> </w:t>
      </w:r>
      <w:r w:rsidR="00627604">
        <w:tab/>
      </w:r>
    </w:p>
    <w:p w:rsidR="00C23C6B" w:rsidRPr="00627604" w:rsidRDefault="00314820" w:rsidP="00A961E4">
      <w:pPr>
        <w:pStyle w:val="Standard"/>
        <w:jc w:val="both"/>
      </w:pPr>
      <w:r w:rsidRPr="00627604">
        <w:t>do przetwarzania dane osobowe Użytkowników w celu i zakresie niezbędnym do wykonania Umowy.</w:t>
      </w:r>
    </w:p>
    <w:p w:rsidR="00C23C6B" w:rsidRPr="00627604" w:rsidRDefault="00C23C6B" w:rsidP="00A961E4">
      <w:pPr>
        <w:pStyle w:val="Standard"/>
        <w:jc w:val="both"/>
      </w:pPr>
    </w:p>
    <w:p w:rsidR="00C23C6B" w:rsidRPr="00627604" w:rsidRDefault="00C23C6B" w:rsidP="00A961E4">
      <w:pPr>
        <w:pStyle w:val="Standard"/>
        <w:jc w:val="both"/>
      </w:pPr>
    </w:p>
    <w:p w:rsidR="00C23C6B" w:rsidRPr="00F63348" w:rsidRDefault="00314820" w:rsidP="00A961E4">
      <w:pPr>
        <w:pStyle w:val="Standard"/>
        <w:jc w:val="center"/>
        <w:rPr>
          <w:b/>
          <w:bCs/>
          <w:sz w:val="27"/>
        </w:rPr>
      </w:pPr>
      <w:r w:rsidRPr="00F63348">
        <w:rPr>
          <w:b/>
          <w:bCs/>
          <w:sz w:val="27"/>
        </w:rPr>
        <w:t>§ 9</w:t>
      </w:r>
    </w:p>
    <w:p w:rsidR="00C23C6B" w:rsidRPr="00627604" w:rsidRDefault="00314820" w:rsidP="00A961E4">
      <w:pPr>
        <w:pStyle w:val="Standard"/>
        <w:jc w:val="both"/>
      </w:pPr>
      <w:r w:rsidRPr="00627604">
        <w:t xml:space="preserve">Niniejszą umowę sporządzono w dwóch jednobrzmiących egzemplarzach po jednym </w:t>
      </w:r>
      <w:r w:rsidRPr="00627604">
        <w:br/>
        <w:t>dla każdej ze Stron.</w:t>
      </w:r>
    </w:p>
    <w:p w:rsidR="00C23C6B" w:rsidRPr="00627604" w:rsidRDefault="00C23C6B" w:rsidP="00A961E4">
      <w:pPr>
        <w:pStyle w:val="Standard"/>
        <w:jc w:val="both"/>
      </w:pPr>
    </w:p>
    <w:p w:rsidR="00C23C6B" w:rsidRPr="00627604" w:rsidRDefault="00314820" w:rsidP="00A961E4">
      <w:pPr>
        <w:pStyle w:val="Standard"/>
        <w:jc w:val="both"/>
      </w:pPr>
      <w:r w:rsidRPr="00627604">
        <w:t>Integralną część umowy stanowią:</w:t>
      </w:r>
    </w:p>
    <w:p w:rsidR="00C23C6B" w:rsidRPr="00627604" w:rsidRDefault="00627604" w:rsidP="00A961E4">
      <w:pPr>
        <w:pStyle w:val="Standard"/>
        <w:tabs>
          <w:tab w:val="left" w:leader="dot" w:pos="9072"/>
        </w:tabs>
        <w:jc w:val="both"/>
        <w:rPr>
          <w:bCs/>
        </w:rPr>
      </w:pPr>
      <w:r w:rsidRPr="00627604">
        <w:rPr>
          <w:bCs/>
        </w:rPr>
        <w:tab/>
      </w:r>
    </w:p>
    <w:p w:rsidR="00627604" w:rsidRDefault="00627604" w:rsidP="00A961E4">
      <w:pPr>
        <w:pStyle w:val="Standard"/>
        <w:tabs>
          <w:tab w:val="left" w:leader="dot" w:pos="9072"/>
        </w:tabs>
        <w:jc w:val="both"/>
        <w:rPr>
          <w:bCs/>
        </w:rPr>
      </w:pPr>
      <w:r w:rsidRPr="00627604">
        <w:rPr>
          <w:bCs/>
        </w:rPr>
        <w:tab/>
      </w:r>
    </w:p>
    <w:p w:rsidR="00567462" w:rsidRDefault="00567462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567462" w:rsidRDefault="00567462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627604" w:rsidRDefault="00627604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313323" w:rsidRDefault="00313323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84"/>
        <w:gridCol w:w="3257"/>
      </w:tblGrid>
      <w:tr w:rsidR="00313323" w:rsidTr="00313323">
        <w:tc>
          <w:tcPr>
            <w:tcW w:w="3321" w:type="dxa"/>
            <w:tcBorders>
              <w:top w:val="single" w:sz="4" w:space="0" w:color="auto"/>
            </w:tcBorders>
          </w:tcPr>
          <w:p w:rsidR="00313323" w:rsidRDefault="00313323" w:rsidP="00313323">
            <w:pPr>
              <w:pStyle w:val="Standard"/>
              <w:tabs>
                <w:tab w:val="left" w:leader="dot" w:pos="9072"/>
              </w:tabs>
              <w:jc w:val="both"/>
              <w:rPr>
                <w:bCs/>
              </w:rPr>
            </w:pPr>
            <w:r>
              <w:rPr>
                <w:bCs/>
              </w:rPr>
              <w:t>ZAMAWIAJĄCY</w:t>
            </w:r>
          </w:p>
          <w:p w:rsidR="00313323" w:rsidRDefault="00313323" w:rsidP="00A961E4">
            <w:pPr>
              <w:pStyle w:val="Standard"/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  <w:tc>
          <w:tcPr>
            <w:tcW w:w="2484" w:type="dxa"/>
          </w:tcPr>
          <w:p w:rsidR="00313323" w:rsidRDefault="00313323" w:rsidP="00313323">
            <w:pPr>
              <w:pStyle w:val="Standard"/>
              <w:tabs>
                <w:tab w:val="left" w:leader="dot" w:pos="9072"/>
              </w:tabs>
              <w:jc w:val="right"/>
              <w:rPr>
                <w:bCs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313323" w:rsidRDefault="00313323" w:rsidP="00313323">
            <w:pPr>
              <w:pStyle w:val="Standard"/>
              <w:tabs>
                <w:tab w:val="left" w:leader="dot" w:pos="9072"/>
              </w:tabs>
              <w:jc w:val="right"/>
              <w:rPr>
                <w:bCs/>
              </w:rPr>
            </w:pPr>
            <w:r>
              <w:rPr>
                <w:bCs/>
              </w:rPr>
              <w:t>WYKONAWCA</w:t>
            </w:r>
          </w:p>
          <w:p w:rsidR="00313323" w:rsidRDefault="00313323" w:rsidP="00A961E4">
            <w:pPr>
              <w:pStyle w:val="Standard"/>
              <w:tabs>
                <w:tab w:val="left" w:leader="dot" w:pos="9072"/>
              </w:tabs>
              <w:jc w:val="both"/>
              <w:rPr>
                <w:bCs/>
              </w:rPr>
            </w:pPr>
          </w:p>
        </w:tc>
      </w:tr>
    </w:tbl>
    <w:p w:rsidR="00313323" w:rsidRDefault="00313323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313323" w:rsidRDefault="00313323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p w:rsidR="00313323" w:rsidRDefault="00313323" w:rsidP="00A961E4">
      <w:pPr>
        <w:pStyle w:val="Standard"/>
        <w:tabs>
          <w:tab w:val="left" w:leader="dot" w:pos="9072"/>
        </w:tabs>
        <w:jc w:val="both"/>
        <w:rPr>
          <w:bCs/>
        </w:rPr>
      </w:pPr>
    </w:p>
    <w:sectPr w:rsidR="00313323" w:rsidSect="00E62D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24" w:rsidRDefault="00655524">
      <w:r>
        <w:separator/>
      </w:r>
    </w:p>
  </w:endnote>
  <w:endnote w:type="continuationSeparator" w:id="0">
    <w:p w:rsidR="00655524" w:rsidRDefault="0065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85698"/>
      <w:docPartObj>
        <w:docPartGallery w:val="Page Numbers (Bottom of Page)"/>
        <w:docPartUnique/>
      </w:docPartObj>
    </w:sdtPr>
    <w:sdtEndPr/>
    <w:sdtContent>
      <w:p w:rsidR="0038670B" w:rsidRDefault="003867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F7">
          <w:rPr>
            <w:noProof/>
          </w:rPr>
          <w:t>7</w:t>
        </w:r>
        <w:r>
          <w:fldChar w:fldCharType="end"/>
        </w:r>
      </w:p>
    </w:sdtContent>
  </w:sdt>
  <w:p w:rsidR="00C16B6C" w:rsidRDefault="00C16B6C" w:rsidP="00C16B6C">
    <w:pPr>
      <w:pStyle w:val="Stopka"/>
      <w:tabs>
        <w:tab w:val="clear" w:pos="4536"/>
        <w:tab w:val="clear" w:pos="9072"/>
        <w:tab w:val="left" w:pos="34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24" w:rsidRDefault="00655524">
      <w:r>
        <w:rPr>
          <w:color w:val="000000"/>
        </w:rPr>
        <w:separator/>
      </w:r>
    </w:p>
  </w:footnote>
  <w:footnote w:type="continuationSeparator" w:id="0">
    <w:p w:rsidR="00655524" w:rsidRDefault="0065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552"/>
    <w:multiLevelType w:val="multilevel"/>
    <w:tmpl w:val="0444F1D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321B62"/>
    <w:multiLevelType w:val="hybridMultilevel"/>
    <w:tmpl w:val="71764A8A"/>
    <w:lvl w:ilvl="0" w:tplc="46CC8B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5261B5"/>
    <w:multiLevelType w:val="multilevel"/>
    <w:tmpl w:val="29F4FE5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6187027"/>
    <w:multiLevelType w:val="multilevel"/>
    <w:tmpl w:val="FDFAEBC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9B055C0"/>
    <w:multiLevelType w:val="multilevel"/>
    <w:tmpl w:val="CE60DB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ABA35C2"/>
    <w:multiLevelType w:val="multilevel"/>
    <w:tmpl w:val="13DA131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462C8A"/>
    <w:multiLevelType w:val="multilevel"/>
    <w:tmpl w:val="D77A0F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FEE43DB"/>
    <w:multiLevelType w:val="multilevel"/>
    <w:tmpl w:val="113ED9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4936E88"/>
    <w:multiLevelType w:val="hybridMultilevel"/>
    <w:tmpl w:val="3EB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0B15"/>
    <w:multiLevelType w:val="multilevel"/>
    <w:tmpl w:val="CD9676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8924C73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D2D07E5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D9B0B7E"/>
    <w:multiLevelType w:val="hybridMultilevel"/>
    <w:tmpl w:val="D17E7E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ED23C0"/>
    <w:multiLevelType w:val="multilevel"/>
    <w:tmpl w:val="F9283F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445259"/>
    <w:multiLevelType w:val="multilevel"/>
    <w:tmpl w:val="0204CB5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B89567D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FF34173"/>
    <w:multiLevelType w:val="multilevel"/>
    <w:tmpl w:val="113ED9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EC6C84"/>
    <w:multiLevelType w:val="multilevel"/>
    <w:tmpl w:val="F9283F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EEC2749"/>
    <w:multiLevelType w:val="hybridMultilevel"/>
    <w:tmpl w:val="B62061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1B3FAF"/>
    <w:multiLevelType w:val="hybridMultilevel"/>
    <w:tmpl w:val="C7825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B5624"/>
    <w:multiLevelType w:val="multilevel"/>
    <w:tmpl w:val="BFC6C012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EB06B76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3C3135"/>
    <w:multiLevelType w:val="hybridMultilevel"/>
    <w:tmpl w:val="D0386F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38716BA"/>
    <w:multiLevelType w:val="hybridMultilevel"/>
    <w:tmpl w:val="35BC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36D97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E3432A"/>
    <w:multiLevelType w:val="multilevel"/>
    <w:tmpl w:val="B88C64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E523778"/>
    <w:multiLevelType w:val="hybridMultilevel"/>
    <w:tmpl w:val="70C6DE9C"/>
    <w:lvl w:ilvl="0" w:tplc="E1B45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ED72DA8"/>
    <w:multiLevelType w:val="hybridMultilevel"/>
    <w:tmpl w:val="672A44D8"/>
    <w:lvl w:ilvl="0" w:tplc="757ED9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0C22E0A"/>
    <w:multiLevelType w:val="multilevel"/>
    <w:tmpl w:val="062C23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1DF6806"/>
    <w:multiLevelType w:val="multilevel"/>
    <w:tmpl w:val="ED56AB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004F46"/>
    <w:multiLevelType w:val="hybridMultilevel"/>
    <w:tmpl w:val="47F4D7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9E54A33"/>
    <w:multiLevelType w:val="hybridMultilevel"/>
    <w:tmpl w:val="6F964478"/>
    <w:lvl w:ilvl="0" w:tplc="46CC8B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0210C1"/>
    <w:multiLevelType w:val="multilevel"/>
    <w:tmpl w:val="8E76A7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F030E08"/>
    <w:multiLevelType w:val="multilevel"/>
    <w:tmpl w:val="51F6D27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5754CCB"/>
    <w:multiLevelType w:val="multilevel"/>
    <w:tmpl w:val="A2DC61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8CC6EFD"/>
    <w:multiLevelType w:val="multilevel"/>
    <w:tmpl w:val="5330F39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33"/>
  </w:num>
  <w:num w:numId="2">
    <w:abstractNumId w:val="9"/>
  </w:num>
  <w:num w:numId="3">
    <w:abstractNumId w:val="34"/>
  </w:num>
  <w:num w:numId="4">
    <w:abstractNumId w:val="28"/>
  </w:num>
  <w:num w:numId="5">
    <w:abstractNumId w:val="20"/>
  </w:num>
  <w:num w:numId="6">
    <w:abstractNumId w:val="6"/>
  </w:num>
  <w:num w:numId="7">
    <w:abstractNumId w:val="25"/>
  </w:num>
  <w:num w:numId="8">
    <w:abstractNumId w:val="5"/>
  </w:num>
  <w:num w:numId="9">
    <w:abstractNumId w:val="29"/>
  </w:num>
  <w:num w:numId="10">
    <w:abstractNumId w:val="16"/>
  </w:num>
  <w:num w:numId="11">
    <w:abstractNumId w:val="7"/>
  </w:num>
  <w:num w:numId="12">
    <w:abstractNumId w:val="32"/>
  </w:num>
  <w:num w:numId="13">
    <w:abstractNumId w:val="24"/>
  </w:num>
  <w:num w:numId="14">
    <w:abstractNumId w:val="12"/>
  </w:num>
  <w:num w:numId="15">
    <w:abstractNumId w:val="30"/>
  </w:num>
  <w:num w:numId="16">
    <w:abstractNumId w:val="14"/>
  </w:num>
  <w:num w:numId="17">
    <w:abstractNumId w:val="21"/>
  </w:num>
  <w:num w:numId="18">
    <w:abstractNumId w:val="10"/>
  </w:num>
  <w:num w:numId="19">
    <w:abstractNumId w:val="27"/>
  </w:num>
  <w:num w:numId="20">
    <w:abstractNumId w:val="11"/>
  </w:num>
  <w:num w:numId="21">
    <w:abstractNumId w:val="15"/>
  </w:num>
  <w:num w:numId="22">
    <w:abstractNumId w:val="26"/>
  </w:num>
  <w:num w:numId="23">
    <w:abstractNumId w:val="1"/>
  </w:num>
  <w:num w:numId="24">
    <w:abstractNumId w:val="31"/>
  </w:num>
  <w:num w:numId="25">
    <w:abstractNumId w:val="13"/>
  </w:num>
  <w:num w:numId="26">
    <w:abstractNumId w:val="17"/>
  </w:num>
  <w:num w:numId="27">
    <w:abstractNumId w:val="23"/>
  </w:num>
  <w:num w:numId="28">
    <w:abstractNumId w:val="19"/>
  </w:num>
  <w:num w:numId="29">
    <w:abstractNumId w:val="18"/>
  </w:num>
  <w:num w:numId="30">
    <w:abstractNumId w:val="22"/>
  </w:num>
  <w:num w:numId="31">
    <w:abstractNumId w:val="0"/>
  </w:num>
  <w:num w:numId="32">
    <w:abstractNumId w:val="3"/>
  </w:num>
  <w:num w:numId="33">
    <w:abstractNumId w:val="4"/>
  </w:num>
  <w:num w:numId="34">
    <w:abstractNumId w:val="8"/>
  </w:num>
  <w:num w:numId="35">
    <w:abstractNumId w:val="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6B"/>
    <w:rsid w:val="0000327A"/>
    <w:rsid w:val="0000482D"/>
    <w:rsid w:val="000874F4"/>
    <w:rsid w:val="000A50E7"/>
    <w:rsid w:val="000A76AA"/>
    <w:rsid w:val="00190E15"/>
    <w:rsid w:val="001B3B68"/>
    <w:rsid w:val="001E6882"/>
    <w:rsid w:val="00224C31"/>
    <w:rsid w:val="00230124"/>
    <w:rsid w:val="002C0C4A"/>
    <w:rsid w:val="00313323"/>
    <w:rsid w:val="00314820"/>
    <w:rsid w:val="003309A8"/>
    <w:rsid w:val="0038670B"/>
    <w:rsid w:val="00436455"/>
    <w:rsid w:val="00495829"/>
    <w:rsid w:val="004B4952"/>
    <w:rsid w:val="00505CB7"/>
    <w:rsid w:val="00567462"/>
    <w:rsid w:val="00627604"/>
    <w:rsid w:val="00655524"/>
    <w:rsid w:val="00671E1F"/>
    <w:rsid w:val="00675475"/>
    <w:rsid w:val="007131CB"/>
    <w:rsid w:val="007B6C11"/>
    <w:rsid w:val="008507F7"/>
    <w:rsid w:val="00855116"/>
    <w:rsid w:val="008A3504"/>
    <w:rsid w:val="008E3F4D"/>
    <w:rsid w:val="00946647"/>
    <w:rsid w:val="00996651"/>
    <w:rsid w:val="009A53C1"/>
    <w:rsid w:val="009E0B42"/>
    <w:rsid w:val="009E25C7"/>
    <w:rsid w:val="00A961E4"/>
    <w:rsid w:val="00AA1F17"/>
    <w:rsid w:val="00B04358"/>
    <w:rsid w:val="00B8396D"/>
    <w:rsid w:val="00BE0DE9"/>
    <w:rsid w:val="00C16B6C"/>
    <w:rsid w:val="00C23C6B"/>
    <w:rsid w:val="00C63885"/>
    <w:rsid w:val="00D32AF0"/>
    <w:rsid w:val="00DA1351"/>
    <w:rsid w:val="00DC26D1"/>
    <w:rsid w:val="00E62DF4"/>
    <w:rsid w:val="00E81BD6"/>
    <w:rsid w:val="00E907DC"/>
    <w:rsid w:val="00EE089E"/>
    <w:rsid w:val="00EF77C3"/>
    <w:rsid w:val="00F46F47"/>
    <w:rsid w:val="00F51E97"/>
    <w:rsid w:val="00F63348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B3645B7-03FC-4BF3-B4D4-EDFD2E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paragraph" w:styleId="Akapitzlist">
    <w:name w:val="List Paragraph"/>
    <w:basedOn w:val="Normalny"/>
    <w:uiPriority w:val="34"/>
    <w:qFormat/>
    <w:rsid w:val="007B6C11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961E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961E4"/>
    <w:rPr>
      <w:szCs w:val="21"/>
    </w:rPr>
  </w:style>
  <w:style w:type="table" w:styleId="Tabela-Siatka">
    <w:name w:val="Table Grid"/>
    <w:basedOn w:val="Standardowy"/>
    <w:uiPriority w:val="59"/>
    <w:rsid w:val="0056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C16B6C"/>
    <w:rPr>
      <w:rFonts w:ascii="Arial" w:hAnsi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8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85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uiPriority w:val="22"/>
    <w:qFormat/>
    <w:rsid w:val="00AA1F17"/>
    <w:rPr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AA1F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BA4F-B08B-420E-BA77-55263A5E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2366</Words>
  <Characters>14200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Sławek Marasek</cp:lastModifiedBy>
  <cp:revision>17</cp:revision>
  <cp:lastPrinted>2019-01-11T10:13:00Z</cp:lastPrinted>
  <dcterms:created xsi:type="dcterms:W3CDTF">2019-01-08T07:20:00Z</dcterms:created>
  <dcterms:modified xsi:type="dcterms:W3CDTF">2019-01-16T09:26:00Z</dcterms:modified>
</cp:coreProperties>
</file>